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Strategy Template for Marketing Agencies</w:t>
      </w:r>
    </w:p>
    <w:p>
      <w:pPr>
        <w:spacing w:lineRule="auto"/>
      </w:pPr>
      <w:r>
        <w:rPr>
          <w:i/>
        </w:rPr>
        <w:t xml:space="preserve">Use this template to build an SEO strategy for a client, where the challenge isn't just ranking a site but scoping a retainer you can deliver and defend to stakeholders. Move through each section in order so a few agreed goals shape the keyword clusters, clusters shape a content plan the account can actually produce, and technical health and earned authority back it up. Standardize the framework across your portfolio, but re-angle the substance, clusters, competitors, and priorities, to each client's market so the work ranks and the retainer renews.</w:t>
      </w:r>
    </w:p>
    <w:p>
      <w:pPr>
        <w:pStyle w:val="Heading2"/>
        <w:spacing w:lineRule="auto"/>
      </w:pPr>
      <w:r>
        <w:rPr/>
        <w:t xml:space="preserve">Goals &amp; KPIs</w:t>
      </w:r>
    </w:p>
    <w:p>
      <w:pPr>
        <w:spacing w:lineRule="auto"/>
      </w:pPr>
      <w:r>
        <w:rPr>
          <w:i/>
        </w:rPr>
        <w:t xml:space="preserve">When to use: Agree with the client on one or two outcomes SEO must drive and the numbers you'll report against, scoped to the retainer.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agree with the client on one or two outcomes SEO must drive and the numbers you'll report against, scoped to what the retainer actually covers.</w:t>
      </w:r>
    </w:p>
    <w:p>
      <w:pPr>
        <w:pStyle w:val="Heading3"/>
        <w:spacing w:lineRule="auto"/>
      </w:pPr>
      <w:r>
        <w:rPr/>
        <w:t xml:space="preserve">Set the direction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Client's primary objective:</w:t>
      </w:r>
      <w:r>
        <w:rPr/>
        <w:t xml:space="preserve">[e.g. qualified leads, ecommerce revenue, demo bookings from organic]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What's out of retainer scope:</w:t>
      </w:r>
      <w:r>
        <w:rPr/>
        <w:t xml:space="preserve">[e.g. paid media, CRO, dev implementation]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Retainer &amp; term:</w:t>
      </w:r>
      <w:r>
        <w:rPr/>
        <w:t xml:space="preserve">[Monthly hours / contract length]</w:t>
      </w:r>
    </w:p>
    <w:p>
      <w:pPr>
        <w:pStyle w:val="Heading3"/>
        <w:spacing w:lineRule="auto"/>
      </w:pPr>
      <w:r>
        <w:rPr/>
        <w:t xml:space="preserve">KPIs &amp; targets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Primary conversion from organic:</w:t>
      </w:r>
      <w:r>
        <w:rPr/>
        <w:t xml:space="preserve">[Metric: target]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Non-branded organic sessions:</w:t>
      </w:r>
      <w:r>
        <w:rPr/>
        <w:t xml:space="preserve">[Target]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Priority keyword visibility:</w:t>
      </w:r>
      <w:r>
        <w:rPr/>
        <w:t xml:space="preserve">[Target positions]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Baseline at kickoff:</w:t>
      </w:r>
      <w:r>
        <w:rPr/>
        <w:t xml:space="preserve">[Current GA4 / GSC values]</w:t>
      </w:r>
    </w:p>
    <w:p>
      <w:pPr>
        <w:spacing w:lineRule="auto"/>
      </w:pPr>
      <w:r>
        <w:rPr>
          <w:b/>
        </w:rPr>
        <w:t xml:space="preserve">Guardrail:</w:t>
      </w:r>
      <w:r>
        <w:rPr/>
        <w:t xml:space="preserve"> commit to KPIs the client controls and SEO can genuinely move, rather than promising rankings on terms outside scope: </w:t>
      </w:r>
      <w:r>
        <w:rPr/>
        <w:t xml:space="preserve">[Focus decision]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Audience &amp; Keyword Clusters</w:t>
      </w:r>
    </w:p>
    <w:p>
      <w:pPr>
        <w:spacing w:lineRule="auto"/>
      </w:pPr>
      <w:r>
        <w:rPr>
          <w:i/>
        </w:rPr>
        <w:t xml:space="preserve">When to use: Map the client's ideal customer and group their searches into a short list of clusters the account can win within the retainer.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map the client's ideal customer and group their searches into a short list of clusters the account can realistically win within the retainer.</w:t>
      </w:r>
    </w:p>
    <w:p>
      <w:pPr>
        <w:pStyle w:val="Heading3"/>
        <w:spacing w:lineRule="auto"/>
      </w:pPr>
      <w:r>
        <w:rPr/>
        <w:t xml:space="preserve">Audience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Client's ideal customer:</w:t>
      </w:r>
      <w:r>
        <w:rPr/>
        <w:t xml:space="preserve">[Who, buying context, from the discovery call]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Problems they search for:</w:t>
      </w:r>
      <w:r>
        <w:rPr/>
        <w:t xml:space="preserve">[Pain points in their words]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Where the client can win:</w:t>
      </w:r>
      <w:r>
        <w:rPr/>
        <w:t xml:space="preserve">[Gaps competitors leave open]</w:t>
      </w:r>
    </w:p>
    <w:p>
      <w:pPr>
        <w:pStyle w:val="Heading3"/>
        <w:spacing w:lineRule="auto"/>
      </w:pPr>
      <w:r>
        <w:rPr/>
        <w:t xml:space="preserve">Keyword clusters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Problem / solution cluster:</w:t>
      </w:r>
      <w:r>
        <w:rPr/>
        <w:t xml:space="preserve">[Head term + variations]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Service / use-case cluster:</w:t>
      </w:r>
      <w:r>
        <w:rPr/>
        <w:t xml:space="preserve">[Terms tied to the client's offer]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Comparison / alternative cluster:</w:t>
      </w:r>
      <w:r>
        <w:rPr/>
        <w:t xml:space="preserve">["[competitor] vs [client]", "best X in [region]"]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Bottom-funnel / branded:</w:t>
      </w:r>
      <w:r>
        <w:rPr/>
        <w:t xml:space="preserve">[Client category + brand terms]</w:t>
      </w:r>
    </w:p>
    <w:p>
      <w:pPr>
        <w:spacing w:lineRule="auto"/>
      </w:pPr>
      <w:r>
        <w:rPr>
          <w:b/>
        </w:rPr>
        <w:t xml:space="preserve">Prioritize:</w:t>
      </w:r>
      <w:r>
        <w:rPr/>
        <w:t xml:space="preserve"> rank clusters by winnability × revenue impact for the client and start with the top 1–2: </w:t>
      </w:r>
      <w:r>
        <w:rPr/>
        <w:t xml:space="preserve">[Ranked list]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 Plan</w:t>
      </w:r>
    </w:p>
    <w:p>
      <w:pPr>
        <w:spacing w:lineRule="auto"/>
      </w:pPr>
      <w:r>
        <w:rPr>
          <w:i/>
        </w:rPr>
        <w:t xml:space="preserve">When to use: Commit to a content plan the account can actually produce and get the client to approve on time.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commit to a content plan the account can actually produce and get the client to sign off on without stalling the campaign.</w:t>
      </w:r>
    </w:p>
    <w:p>
      <w:pPr>
        <w:pStyle w:val="Heading3"/>
        <w:spacing w:lineRule="auto"/>
      </w:pPr>
      <w:r>
        <w:rPr/>
        <w:t xml:space="preserve">What to build first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Pillar page:</w:t>
      </w:r>
      <w:r>
        <w:rPr/>
        <w:t xml:space="preserve">[Core service hub + keyword]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Bottom-funnel pages:</w:t>
      </w:r>
      <w:r>
        <w:rPr/>
        <w:t xml:space="preserve">[Service, comparison, location pages that convert]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Supporting posts:</w:t>
      </w:r>
      <w:r>
        <w:rPr/>
        <w:t xml:space="preserve">[3–5 cluster titles]</w:t>
      </w:r>
    </w:p>
    <w:p>
      <w:pPr>
        <w:pStyle w:val="Heading3"/>
        <w:spacing w:lineRule="auto"/>
      </w:pPr>
      <w:r>
        <w:rPr/>
        <w:t xml:space="preserve">Cadence &amp; ownership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Production capacity:</w:t>
      </w:r>
      <w:r>
        <w:rPr/>
        <w:t xml:space="preserve">[Pieces per month across the account]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Owner &amp; approver:</w:t>
      </w:r>
      <w:r>
        <w:rPr/>
        <w:t xml:space="preserve">[Strategist / client sign-off contact]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Client input needed:</w:t>
      </w:r>
      <w:r>
        <w:rPr/>
        <w:t xml:space="preserve">[SME interview, product detail, approval SLA]</w:t>
      </w:r>
    </w:p>
    <w:p>
      <w:pPr>
        <w:spacing w:lineRule="auto"/>
      </w:pPr>
      <w:r>
        <w:rPr>
          <w:b/>
        </w:rPr>
        <w:t xml:space="preserve">Rule:</w:t>
      </w:r>
      <w:r>
        <w:rPr/>
        <w:t xml:space="preserve"> prioritize pages close to the client's conversion; queue top-funnel volume only once the money pages rank: </w:t>
      </w:r>
      <w:r>
        <w:rPr/>
        <w:t xml:space="preserve">[Priority order]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&amp; Local</w:t>
      </w:r>
    </w:p>
    <w:p>
      <w:pPr>
        <w:spacing w:lineRule="auto"/>
      </w:pPr>
      <w:r>
        <w:rPr>
          <w:i/>
        </w:rPr>
        <w:t xml:space="preserve">When to use: Scope the technical work up front and agree who deploys it, since the client's dev team usually controls the code.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scope the technical work up front and agree who deploys it, since the client's dev team usually controls the code and gates release.</w:t>
      </w:r>
    </w:p>
    <w:p>
      <w:pPr>
        <w:pStyle w:val="Heading3"/>
        <w:spacing w:lineRule="auto"/>
      </w:pPr>
      <w:r>
        <w:rPr/>
        <w:t xml:space="preserve">Technical foundations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Core Web Vitals (mobile):</w:t>
      </w:r>
      <w:r>
        <w:rPr/>
        <w:t xml:space="preserve">[Target: LCP, INP, CLS]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Indexation &amp; crawlability:</w:t>
      </w:r>
      <w:r>
        <w:rPr/>
        <w:t xml:space="preserve">[Sitemap, robots, JS rendering on the client's stack]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Site architecture:</w:t>
      </w:r>
      <w:r>
        <w:rPr/>
        <w:t xml:space="preserve">[Pillars → cluster pages]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Structured data &amp; GA4 / GSC access:</w:t>
      </w:r>
      <w:r>
        <w:rPr/>
        <w:t xml:space="preserve">[Schema + tracking, client access granted?]</w:t>
      </w:r>
    </w:p>
    <w:p>
      <w:pPr>
        <w:pStyle w:val="Heading3"/>
        <w:spacing w:lineRule="auto"/>
      </w:pPr>
      <w:r>
        <w:rPr/>
        <w:t xml:space="preserve">Local (if relevant)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Google Business Profile:</w:t>
      </w:r>
      <w:r>
        <w:rPr/>
        <w:t xml:space="preserve">[Who manages it, agency or client]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Location pages:</w:t>
      </w:r>
      <w:r>
        <w:rPr/>
        <w:t xml:space="preserve">[If the client serves specific areas]</w:t>
      </w:r>
    </w:p>
    <w:p>
      <w:pPr>
        <w:spacing w:lineRule="auto"/>
      </w:pPr>
      <w:r>
        <w:rPr>
          <w:b/>
        </w:rPr>
        <w:t xml:space="preserve">Owner &amp; deployment path:</w:t>
      </w:r>
      <w:r>
        <w:rPr/>
        <w:t xml:space="preserve">[Client dev contact / ticket queue / staging]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Link Building &amp; Authority</w:t>
      </w:r>
    </w:p>
    <w:p>
      <w:pPr>
        <w:spacing w:lineRule="auto"/>
      </w:pPr>
      <w:r>
        <w:rPr>
          <w:i/>
        </w:rPr>
        <w:t xml:space="preserve">When to use: Earn the credible links the client needs through digital PR and genuine assets, never tactics that could get their site penalized.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earn the credible links the client needs through digital PR and genuine assets, never tactics that could get their site penalized.</w:t>
      </w:r>
    </w:p>
    <w:p>
      <w:pPr>
        <w:pStyle w:val="Heading3"/>
        <w:spacing w:lineRule="auto"/>
      </w:pPr>
      <w:r>
        <w:rPr/>
        <w:t xml:space="preserve">Authority tactics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Digital PR &amp; data stories:</w:t>
      </w:r>
      <w:r>
        <w:rPr/>
        <w:t xml:space="preserve">[Angles, target publications]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Client-led expertise:</w:t>
      </w:r>
      <w:r>
        <w:rPr/>
        <w:t xml:space="preserve">[Executive commentary, expert quotes]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Genuine assets:</w:t>
      </w:r>
      <w:r>
        <w:rPr/>
        <w:t xml:space="preserve">[Original data study, free tool, calculator]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Backlink gap vs. the client's competitors:</w:t>
      </w:r>
      <w:r>
        <w:rPr/>
        <w:t xml:space="preserve">[Targets]</w:t>
      </w:r>
    </w:p>
    <w:p>
      <w:pPr>
        <w:pStyle w:val="Heading3"/>
        <w:spacing w:lineRule="auto"/>
      </w:pPr>
      <w:r>
        <w:rPr/>
        <w:t xml:space="preserve">Housekeeping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Reclaim unlinked client brand mentions:</w:t>
      </w:r>
      <w:r>
        <w:rPr/>
        <w:t xml:space="preserve">[Sources]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Audit inherited toxic links:</w:t>
      </w:r>
      <w:r>
        <w:rPr/>
        <w:t xml:space="preserve">[Status of the profile you took over]</w:t>
      </w:r>
    </w:p>
    <w:p>
      <w:pPr>
        <w:spacing w:lineRule="auto"/>
      </w:pPr>
      <w:r>
        <w:rPr>
          <w:b/>
        </w:rPr>
        <w:t xml:space="preserve">Owner &amp; cadence, sponsorship disclosed and only earned links pursued:</w:t>
      </w:r>
      <w:r>
        <w:rPr/>
        <w:t xml:space="preserve">[Name: realistic monthly target]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Roadmap &amp; Measurement</w:t>
      </w:r>
    </w:p>
    <w:p>
      <w:pPr>
        <w:spacing w:lineRule="auto"/>
      </w:pPr>
      <w:r>
        <w:rPr>
          <w:i/>
        </w:rPr>
        <w:t xml:space="preserve">When to use: Sequence the retainer into phases and set a reporting rhythm that keeps the client renewing.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sequence the retainer into phases and set a reporting rhythm that keeps the client renewing.</w:t>
      </w:r>
    </w:p>
    <w:p>
      <w:pPr>
        <w:pStyle w:val="Heading3"/>
        <w:spacing w:lineRule="auto"/>
      </w:pPr>
      <w:r>
        <w:rPr/>
        <w:t xml:space="preserve">Phased roadmap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Now (foundations):</w:t>
      </w:r>
      <w:r>
        <w:rPr/>
        <w:t xml:space="preserve">[Technical fixes, tracking, top 1–2 clusters]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Next (compound):</w:t>
      </w:r>
      <w:r>
        <w:rPr/>
        <w:t xml:space="preserve">[Fill clusters, first PR wins]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Later (scale):</w:t>
      </w:r>
      <w:r>
        <w:rPr/>
        <w:t xml:space="preserve">[Expand clusters or add services once winning]</w:t>
      </w:r>
    </w:p>
    <w:p>
      <w:pPr>
        <w:pStyle w:val="Heading3"/>
        <w:spacing w:lineRule="auto"/>
      </w:pPr>
      <w:r>
        <w:rPr/>
        <w:t xml:space="preserve">Measurement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Reporting cadence:</w:t>
      </w:r>
      <w:r>
        <w:rPr/>
        <w:t xml:space="preserve">[Monthly report + quarterly business review]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What to report:</w:t>
      </w:r>
      <w:r>
        <w:rPr/>
        <w:t xml:space="preserve">[Rankings, organic conversions, revenue attributed, indexation]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Renew / re-scope rule:</w:t>
      </w:r>
      <w:r>
        <w:rPr/>
        <w:t xml:space="preserve">[When to expand the retainer or drop a losing cluster]</w:t>
      </w:r>
    </w:p>
    <w:p>
      <w:pPr>
        <w:spacing w:lineRule="auto"/>
      </w:pPr>
      <w:r>
        <w:rPr>
          <w:b/>
        </w:rPr>
        <w:t xml:space="preserve">Review:</w:t>
      </w:r>
      <w:r>
        <w:rPr/>
        <w:t xml:space="preserve"> show the client what's compounding, cut what isn't, and tie every number back to their revenue: </w:t>
      </w:r>
      <w:r>
        <w:rPr/>
        <w:t xml:space="preserve">[Notes]</w:t>
      </w:r>
    </w:p>
    <w:p>
      <w:pPr>
        <w:spacing w:lineRule="auto"/>
      </w:pPr>
      <w:r>
        <w:rPr>
          <w:i/>
        </w:rPr>
        <w:t xml:space="preserve">Free template from UNmiss · https://unmiss.com/templates/seo-strategy-template-marketing-agency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Strategy Template for Marketing Agencies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