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Report Template for Education</w:t>
      </w:r>
    </w:p>
    <w:p>
      <w:pPr>
        <w:spacing w:lineRule="auto"/>
      </w:pPr>
      <w:r>
        <w:rPr>
          <w:i/>
        </w:rPr>
        <w:t xml:space="preserve">Use this template to report on SEO for a school, college, or university site, where program and course pages drive enrolment and traffic swings hard with the admissions calendar. Fill each module with your own numbers and short, plain-language commentary so faculty and marketing leads can follow without an SEO background. Because education content is YMYL, keep every claim accurate and cite your data sources.</w:t>
      </w:r>
    </w:p>
    <w:p>
      <w:pPr>
        <w:pStyle w:val="Heading2"/>
        <w:spacing w:lineRule="auto"/>
      </w:pPr>
      <w:r>
        <w:rPr/>
        <w:t xml:space="preserve">Executive Summary</w:t>
      </w:r>
    </w:p>
    <w:p>
      <w:pPr>
        <w:spacing w:lineRule="auto"/>
      </w:pPr>
      <w:r>
        <w:rPr>
          <w:i/>
        </w:rPr>
        <w:t xml:space="preserve">When to use: Give leadership the headline in 60 seconds: what changed, why, and what you're doing about it.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give leadership the headline in under a minute: what changed this period, why, and what you're doing next.</w:t>
      </w:r>
    </w:p>
    <w:p>
      <w:pPr>
        <w:pStyle w:val="Heading3"/>
        <w:spacing w:lineRule="auto"/>
      </w:pPr>
      <w:r>
        <w:rPr/>
        <w:t xml:space="preserve">Reporting period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Dates:</w:t>
      </w:r>
      <w:r>
        <w:rPr/>
        <w:t xml:space="preserve">[Start – end]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Prepared by:</w:t>
      </w:r>
      <w:r>
        <w:rPr/>
        <w:t xml:space="preserve">[Name / team]</w:t>
      </w:r>
    </w:p>
    <w:p>
      <w:pPr>
        <w:pStyle w:val="Heading3"/>
        <w:spacing w:lineRule="auto"/>
      </w:pPr>
      <w:r>
        <w:rPr/>
        <w:t xml:space="preserve">Headline metrics vs. last period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Organic sessions:</w:t>
      </w:r>
      <w:r>
        <w:rPr/>
        <w:t xml:space="preserve">[This period vs. last: +/−%]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Program-page sessions:</w:t>
      </w:r>
      <w:r>
        <w:rPr/>
        <w:t xml:space="preserve">[Value: +/−%]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Enrolment / goal conversions:</w:t>
      </w:r>
      <w:r>
        <w:rPr/>
        <w:t xml:space="preserve">[Value: +/−%]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Avg. position, priority terms:</w:t>
      </w:r>
      <w:r>
        <w:rPr/>
        <w:t xml:space="preserve">[Value: +/−]</w:t>
      </w:r>
    </w:p>
    <w:p>
      <w:pPr>
        <w:pStyle w:val="Heading3"/>
        <w:spacing w:lineRule="auto"/>
      </w:pPr>
      <w:r>
        <w:rPr/>
        <w:t xml:space="preserve">The story in 3 lines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What went well:</w:t>
      </w:r>
      <w:r>
        <w:rPr/>
        <w:t xml:space="preserve">[Win]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What to watch:</w:t>
      </w:r>
      <w:r>
        <w:rPr/>
        <w:t xml:space="preserve">[Risk or dip]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Focus next period:</w:t>
      </w:r>
      <w:r>
        <w:rPr/>
        <w:t xml:space="preserve">[Priority]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Traffic &amp; Rankings</w:t>
      </w:r>
    </w:p>
    <w:p>
      <w:pPr>
        <w:spacing w:lineRule="auto"/>
      </w:pPr>
      <w:r>
        <w:rPr>
          <w:i/>
        </w:rPr>
        <w:t xml:space="preserve">When to use: Show where organic traffic came from and how priority program terms moved, in the context of the admissions calendar.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show where organic traffic came from and how priority program terms moved, read against the admissions calendar.</w:t>
      </w:r>
    </w:p>
    <w:p>
      <w:pPr>
        <w:pStyle w:val="Heading3"/>
        <w:spacing w:lineRule="auto"/>
      </w:pPr>
      <w:r>
        <w:rPr/>
        <w:t xml:space="preserve">Traffic breakdown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Total organic sessions:</w:t>
      </w:r>
      <w:r>
        <w:rPr/>
        <w:t xml:space="preserve">[Value: +/−%]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Top landing pages:</w:t>
      </w:r>
      <w:r>
        <w:rPr/>
        <w:t xml:space="preserve">[Page: sessions]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Branded vs. non-branded split:</w:t>
      </w:r>
      <w:r>
        <w:rPr/>
        <w:t xml:space="preserve">[% / %]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Seasonal context:</w:t>
      </w:r>
      <w:r>
        <w:rPr/>
        <w:t xml:space="preserve">[e.g. application window open]</w:t>
      </w:r>
    </w:p>
    <w:p>
      <w:pPr>
        <w:pStyle w:val="Heading3"/>
        <w:spacing w:lineRule="auto"/>
      </w:pPr>
      <w:r>
        <w:rPr/>
        <w:t xml:space="preserve">Rankings for priority terms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Program / degree keywords:</w:t>
      </w:r>
      <w:r>
        <w:rPr/>
        <w:t xml:space="preserve">[Keyword: position, +/−]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Course and subject keywords:</w:t>
      </w:r>
      <w:r>
        <w:rPr/>
        <w:t xml:space="preserve">[Keyword: position, +/−]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New keywords in top 10:</w:t>
      </w:r>
      <w:r>
        <w:rPr/>
        <w:t xml:space="preserve">[List]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Notable drops:</w:t>
      </w:r>
      <w:r>
        <w:rPr/>
        <w:t xml:space="preserve">[Keyword: position, reason]</w:t>
      </w:r>
    </w:p>
    <w:p>
      <w:pPr>
        <w:spacing w:lineRule="auto"/>
      </w:pPr>
      <w:r>
        <w:rPr>
          <w:b/>
        </w:rPr>
        <w:t xml:space="preserve">Commentary:</w:t>
      </w:r>
      <w:r>
        <w:rPr/>
        <w:t xml:space="preserve"> explain movement in plain language and tie spikes to enrolment periods: </w:t>
      </w:r>
      <w:r>
        <w:rPr/>
        <w:t xml:space="preserve">[2–3 sentences]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Enrolment &amp; Goal Conversions</w:t>
      </w:r>
    </w:p>
    <w:p>
      <w:pPr>
        <w:spacing w:lineRule="auto"/>
      </w:pPr>
      <w:r>
        <w:rPr>
          <w:i/>
        </w:rPr>
        <w:t xml:space="preserve">When to use: Connect organic traffic to the actions that matter: applications started, info requests, event signups, prospectus downloads.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connect organic traffic to the actions that matter, from application starts to prospectus downloads and event signups.</w:t>
      </w:r>
    </w:p>
    <w:p>
      <w:pPr>
        <w:pStyle w:val="Heading3"/>
        <w:spacing w:lineRule="auto"/>
      </w:pPr>
      <w:r>
        <w:rPr/>
        <w:t xml:space="preserve">Conversions from organic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Applications started:</w:t>
      </w:r>
      <w:r>
        <w:rPr/>
        <w:t xml:space="preserve">[Value: +/−%]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Info / prospectus requests:</w:t>
      </w:r>
      <w:r>
        <w:rPr/>
        <w:t xml:space="preserve">[Value: +/−%]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Open-day / event registrations:</w:t>
      </w:r>
      <w:r>
        <w:rPr/>
        <w:t xml:space="preserve">[Value: +/−%]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Conversion rate, program pages:</w:t>
      </w:r>
      <w:r>
        <w:rPr/>
        <w:t xml:space="preserve">[%]</w:t>
      </w:r>
    </w:p>
    <w:p>
      <w:pPr>
        <w:pStyle w:val="Heading3"/>
        <w:spacing w:lineRule="auto"/>
      </w:pPr>
      <w:r>
        <w:rPr/>
        <w:t xml:space="preserve">Top converting pages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Page:</w:t>
      </w:r>
      <w:r>
        <w:rPr/>
        <w:t xml:space="preserve">[URL]</w:t>
      </w:r>
      <w:r>
        <w:rPr/>
        <w:t xml:space="preserve"> — </w:t>
      </w:r>
      <w:r>
        <w:rPr>
          <w:b/>
        </w:rPr>
        <w:t xml:space="preserve">conversions:</w:t>
      </w:r>
      <w:r>
        <w:rPr/>
        <w:t xml:space="preserve">[Value]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Best program by organic enrolment interest:</w:t>
      </w:r>
      <w:r>
        <w:rPr/>
        <w:t xml:space="preserve">[Program]</w:t>
      </w:r>
    </w:p>
    <w:p>
      <w:pPr>
        <w:spacing w:lineRule="auto"/>
      </w:pPr>
      <w:r>
        <w:rPr>
          <w:b/>
        </w:rPr>
        <w:t xml:space="preserve">Note:</w:t>
      </w:r>
      <w:r>
        <w:rPr/>
        <w:t xml:space="preserve"> flag any tracking caveats so numbers aren't over-read: </w:t>
      </w:r>
      <w:r>
        <w:rPr/>
        <w:t xml:space="preserve">[e.g. form change mid-period]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Health</w:t>
      </w:r>
    </w:p>
    <w:p>
      <w:pPr>
        <w:spacing w:lineRule="auto"/>
      </w:pPr>
      <w:r>
        <w:rPr>
          <w:i/>
        </w:rPr>
        <w:t xml:space="preserve">When to use: Report the site's technical condition in terms non-specialists can act on, since a slow or broken program page loses applicants.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report the site's technical condition in terms non-specialists can act on, since a slow or broken program page loses applicants.</w:t>
      </w:r>
    </w:p>
    <w:p>
      <w:pPr>
        <w:pStyle w:val="Heading3"/>
        <w:spacing w:lineRule="auto"/>
      </w:pPr>
      <w:r>
        <w:rPr/>
        <w:t xml:space="preserve">Core checks this period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Core Web Vitals (mobile):</w:t>
      </w:r>
      <w:r>
        <w:rPr/>
        <w:t xml:space="preserve">[Pass / needs work: LCP, INP, CLS]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Indexation:</w:t>
      </w:r>
      <w:r>
        <w:rPr/>
        <w:t xml:space="preserve">[Indexed vs. expected]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Crawl errors / broken links:</w:t>
      </w:r>
      <w:r>
        <w:rPr/>
        <w:t xml:space="preserve">[Count, +/−]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Redirects and 404s on program pages:</w:t>
      </w:r>
      <w:r>
        <w:rPr/>
        <w:t xml:space="preserve">[Notes]</w:t>
      </w:r>
    </w:p>
    <w:p>
      <w:pPr>
        <w:pStyle w:val="Heading3"/>
        <w:spacing w:lineRule="auto"/>
      </w:pPr>
      <w:r>
        <w:rPr/>
        <w:t xml:space="preserve">Issues found &amp; status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Issue:</w:t>
      </w:r>
      <w:r>
        <w:rPr/>
        <w:t xml:space="preserve">[Description]</w:t>
      </w:r>
      <w:r>
        <w:rPr/>
        <w:t xml:space="preserve"> — </w:t>
      </w:r>
      <w:r>
        <w:rPr>
          <w:b/>
        </w:rPr>
        <w:t xml:space="preserve">impact:</w:t>
      </w:r>
      <w:r>
        <w:rPr/>
        <w:t xml:space="preserve">[High/Med/Low]</w:t>
      </w:r>
      <w:r>
        <w:rPr/>
        <w:t xml:space="preserve"> — </w:t>
      </w:r>
      <w:r>
        <w:rPr>
          <w:b/>
        </w:rPr>
        <w:t xml:space="preserve">owner:</w:t>
      </w:r>
      <w:r>
        <w:rPr/>
        <w:t xml:space="preserve">[Name]</w:t>
      </w:r>
    </w:p>
    <w:p>
      <w:pPr>
        <w:spacing w:lineRule="auto"/>
      </w:pPr>
      <w:r>
        <w:rPr>
          <w:b/>
        </w:rPr>
        <w:t xml:space="preserve">YMYL note:</w:t>
      </w:r>
      <w:r>
        <w:rPr/>
        <w:t xml:space="preserve"> confirm program facts, fees, and accreditation details on key pages are current and accurate: </w:t>
      </w:r>
      <w:r>
        <w:rPr/>
        <w:t xml:space="preserve">[Reviewed? Y/N]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Backlinks &amp; Authority</w:t>
      </w:r>
    </w:p>
    <w:p>
      <w:pPr>
        <w:spacing w:lineRule="auto"/>
      </w:pPr>
      <w:r>
        <w:rPr>
          <w:i/>
        </w:rPr>
        <w:t xml:space="preserve">When to use: Show how off-page authority is trending and where credible links (.edu, press, partners) are coming from.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show how the site's off-page authority is trending and where credible links from .edu, press, and partners are coming from.</w:t>
      </w:r>
    </w:p>
    <w:p>
      <w:pPr>
        <w:pStyle w:val="Heading3"/>
        <w:spacing w:lineRule="auto"/>
      </w:pPr>
      <w:r>
        <w:rPr/>
        <w:t xml:space="preserve">Link profile this period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Referring domains:</w:t>
      </w:r>
      <w:r>
        <w:rPr/>
        <w:t xml:space="preserve">[Total: +/− new]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Notable new links:</w:t>
      </w:r>
      <w:r>
        <w:rPr/>
        <w:t xml:space="preserve">[Domain: page linked]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Lost links worth noting:</w:t>
      </w:r>
      <w:r>
        <w:rPr/>
        <w:t xml:space="preserve">[Domain: reason if known]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Toxic / spam links flagged:</w:t>
      </w:r>
      <w:r>
        <w:rPr/>
        <w:t xml:space="preserve">[Count: action]</w:t>
      </w:r>
    </w:p>
    <w:p>
      <w:pPr>
        <w:pStyle w:val="Heading3"/>
        <w:spacing w:lineRule="auto"/>
      </w:pPr>
      <w:r>
        <w:rPr/>
        <w:t xml:space="preserve">Authority opportunities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Backlink gap vs. peer institutions:</w:t>
      </w:r>
      <w:r>
        <w:rPr/>
        <w:t xml:space="preserve">[Opportunities]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Earned-media or partner links in progress:</w:t>
      </w:r>
      <w:r>
        <w:rPr/>
        <w:t xml:space="preserve">[Pipeline]</w:t>
      </w:r>
    </w:p>
    <w:p>
      <w:pPr>
        <w:spacing w:lineRule="auto"/>
      </w:pPr>
      <w:r>
        <w:rPr>
          <w:b/>
        </w:rPr>
        <w:t xml:space="preserve">Commentary:</w:t>
      </w:r>
      <w:r>
        <w:rPr/>
        <w:t xml:space="preserve">[What the trend means for competitiveness]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Next Actions</w:t>
      </w:r>
    </w:p>
    <w:p>
      <w:pPr>
        <w:spacing w:lineRule="auto"/>
      </w:pPr>
      <w:r>
        <w:rPr>
          <w:i/>
        </w:rPr>
        <w:t xml:space="preserve">When to use: Turn the report into a short, owned to-do list before the next enrolment push.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turn the report into a short, owned to-do list to complete before the next enrolment push.</w:t>
      </w:r>
    </w:p>
    <w:p>
      <w:pPr>
        <w:pStyle w:val="Heading3"/>
        <w:spacing w:lineRule="auto"/>
      </w:pPr>
      <w:r>
        <w:rPr/>
        <w:t xml:space="preserve">Prioritized actions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Action:</w:t>
      </w:r>
      <w:r>
        <w:rPr/>
        <w:t xml:space="preserve">[Task]</w:t>
      </w:r>
      <w:r>
        <w:rPr/>
        <w:t xml:space="preserve"> — </w:t>
      </w:r>
      <w:r>
        <w:rPr>
          <w:b/>
        </w:rPr>
        <w:t xml:space="preserve">why:</w:t>
      </w:r>
      <w:r>
        <w:rPr/>
        <w:t xml:space="preserve">[Expected impact]</w:t>
      </w:r>
      <w:r>
        <w:rPr/>
        <w:t xml:space="preserve"> — </w:t>
      </w:r>
      <w:r>
        <w:rPr>
          <w:b/>
        </w:rPr>
        <w:t xml:space="preserve">owner:</w:t>
      </w:r>
      <w:r>
        <w:rPr/>
        <w:t xml:space="preserve">[Name]</w:t>
      </w:r>
      <w:r>
        <w:rPr/>
        <w:t xml:space="preserve"> — </w:t>
      </w:r>
      <w:r>
        <w:rPr>
          <w:b/>
        </w:rPr>
        <w:t xml:space="preserve">due:</w:t>
      </w:r>
      <w:r>
        <w:rPr/>
        <w:t xml:space="preserve">[Date]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Action:</w:t>
      </w:r>
      <w:r>
        <w:rPr/>
        <w:t xml:space="preserve">[Task]</w:t>
      </w:r>
      <w:r>
        <w:rPr/>
        <w:t xml:space="preserve"> — </w:t>
      </w:r>
      <w:r>
        <w:rPr>
          <w:b/>
        </w:rPr>
        <w:t xml:space="preserve">owner:</w:t>
      </w:r>
      <w:r>
        <w:rPr/>
        <w:t xml:space="preserve">[Name]</w:t>
      </w:r>
      <w:r>
        <w:rPr/>
        <w:t xml:space="preserve"> — </w:t>
      </w:r>
      <w:r>
        <w:rPr>
          <w:b/>
        </w:rPr>
        <w:t xml:space="preserve">due:</w:t>
      </w:r>
      <w:r>
        <w:rPr/>
        <w:t xml:space="preserve">[Date]</w:t>
      </w:r>
    </w:p>
    <w:p>
      <w:pPr>
        <w:pStyle w:val="Heading3"/>
        <w:spacing w:lineRule="auto"/>
      </w:pPr>
      <w:r>
        <w:rPr/>
        <w:t xml:space="preserve">Set up next period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Upcoming enrolment event to prepare for:</w:t>
      </w:r>
      <w:r>
        <w:rPr/>
        <w:t xml:space="preserve">[Deadline / open day]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Content or pages to refresh before then:</w:t>
      </w:r>
      <w:r>
        <w:rPr/>
        <w:t xml:space="preserve">[List]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One metric to move next period:</w:t>
      </w:r>
      <w:r>
        <w:rPr/>
        <w:t xml:space="preserve">[Target]</w:t>
      </w:r>
    </w:p>
    <w:p>
      <w:pPr>
        <w:spacing w:lineRule="auto"/>
      </w:pPr>
      <w:r>
        <w:rPr>
          <w:i/>
        </w:rPr>
        <w:t xml:space="preserve">Free template from UNmiss · https://unmiss.com/templates/seo-report-template-education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Report Template for Education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