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SaaS SEO Strategy Template</w:t>
      </w:r>
    </w:p>
    <w:p>
      <w:pPr>
        <w:spacing w:lineRule="auto"/>
      </w:pPr>
      <w:r>
        <w:rPr>
          <w:i/>
        </w:rPr>
        <w:t xml:space="preserve">Most SaaS SEO fails because it chases traffic instead of signups. This template helps you map keywords to funnel stages and jobs-to-be-done, prioritize the bottom-funnel pages that actually convert (use-case, comparison, alternatives, integrations), and measure what matters: trials, demos, and MQLs. Use it to align content, product, and growth teams around a single revenue-focused SEO plan.</w:t>
      </w:r>
    </w:p>
    <w:p>
      <w:pPr>
        <w:pStyle w:val="Heading2"/>
        <w:spacing w:lineRule="auto"/>
      </w:pPr>
      <w:r>
        <w:rPr/>
        <w:t xml:space="preserve">Keyword &amp; Funnel Map</w:t>
      </w:r>
    </w:p>
    <w:p>
      <w:pPr>
        <w:spacing w:lineRule="auto"/>
      </w:pPr>
      <w:r>
        <w:rPr>
          <w:i/>
        </w:rPr>
        <w:t xml:space="preserve">When to use: Map every target keyword to a funnel stage and a job-to-be-done so you cover the full buyer journey, not just top-of-funnel terms.</w:t>
      </w:r>
    </w:p>
    <w:p>
      <w:pPr>
        <w:pStyle w:val="Heading3"/>
        <w:spacing w:lineRule="auto"/>
      </w:pPr>
      <w:r>
        <w:rPr/>
        <w:t xml:space="preserve">SaaS Keyword &amp; Funnel Map</w:t>
      </w:r>
    </w:p>
    <w:p>
      <w:pPr>
        <w:spacing w:lineRule="auto"/>
      </w:pPr>
      <w:r>
        <w:rPr/>
        <w:t xml:space="preserve">Owner: </w:t>
      </w:r>
      <w:r>
        <w:rPr/>
        <w:t xml:space="preserve">[Name]</w:t>
      </w:r>
      <w:r>
        <w:rPr/>
        <w:t xml:space="preserve"> • Quarter: </w:t>
      </w:r>
      <w:r>
        <w:rPr/>
        <w:t xml:space="preserve">[Q/Year]</w:t>
      </w:r>
      <w:r>
        <w:rPr/>
        <w:t xml:space="preserve"> • Primary product: </w:t>
      </w:r>
      <w:r>
        <w:rPr/>
        <w:t xml:space="preserve">[Product]</w:t>
      </w:r>
    </w:p>
    <w:p>
      <w:pPr>
        <w:pStyle w:val="Heading3"/>
        <w:spacing w:lineRule="auto"/>
      </w:pPr>
      <w:r>
        <w:rPr/>
        <w:t xml:space="preserve">Funnel stages &amp; intent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TOFU (problem-aware):</w:t>
      </w:r>
      <w:r>
        <w:rPr/>
        <w:t xml:space="preserve">[Problem keywords]</w:t>
      </w:r>
      <w:r>
        <w:rPr/>
        <w:t xml:space="preserve">: e.g. how-to, definitions, "why does X happen".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MOFU (solution-aware):</w:t>
      </w:r>
      <w:r>
        <w:rPr/>
        <w:t xml:space="preserve">[Solution keywords]</w:t>
      </w:r>
      <w:r>
        <w:rPr/>
        <w:t xml:space="preserve">: categories, "best X software", "X tools".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BOFU (product-aware):</w:t>
      </w:r>
      <w:r>
        <w:rPr/>
        <w:t xml:space="preserve">[Decision keywords]</w:t>
      </w:r>
      <w:r>
        <w:rPr/>
        <w:t xml:space="preserve">: pricing, alternatives, comparisons, integrations.</w:t>
      </w:r>
    </w:p>
    <w:p>
      <w:pPr>
        <w:pStyle w:val="Heading3"/>
        <w:spacing w:lineRule="auto"/>
      </w:pPr>
      <w:r>
        <w:rPr/>
        <w:t xml:space="preserve">Per-keyword fields</w:t>
      </w:r>
    </w:p>
    <w:p>
      <w:pPr>
        <w:numPr>
          <w:ilvl w:val="0"/>
          <w:numId w:val="2"/>
        </w:numPr>
        <w:spacing w:lineRule="auto"/>
      </w:pPr>
      <w:r>
        <w:rPr/>
        <w:t xml:space="preserve">Keyword &amp; monthly volume: </w:t>
      </w:r>
      <w:r>
        <w:rPr/>
        <w:t xml:space="preserve">[Term / volume]</w:t>
      </w:r>
    </w:p>
    <w:p>
      <w:pPr>
        <w:numPr>
          <w:ilvl w:val="0"/>
          <w:numId w:val="2"/>
        </w:numPr>
        <w:spacing w:lineRule="auto"/>
      </w:pPr>
      <w:r>
        <w:rPr/>
        <w:t xml:space="preserve">Funnel stage: </w:t>
      </w:r>
      <w:r>
        <w:rPr/>
        <w:t xml:space="preserve">[TOFU/MOFU/BOFU]</w:t>
      </w:r>
    </w:p>
    <w:p>
      <w:pPr>
        <w:numPr>
          <w:ilvl w:val="0"/>
          <w:numId w:val="2"/>
        </w:numPr>
        <w:spacing w:lineRule="auto"/>
      </w:pPr>
      <w:r>
        <w:rPr/>
        <w:t xml:space="preserve">Job-to-be-done: </w:t>
      </w:r>
      <w:r>
        <w:rPr/>
        <w:t xml:space="preserve">[When I..., I want to..., so I can...]</w:t>
      </w:r>
    </w:p>
    <w:p>
      <w:pPr>
        <w:numPr>
          <w:ilvl w:val="0"/>
          <w:numId w:val="2"/>
        </w:numPr>
        <w:spacing w:lineRule="auto"/>
      </w:pPr>
      <w:r>
        <w:rPr/>
        <w:t xml:space="preserve">Target page &amp; type: </w:t>
      </w:r>
      <w:r>
        <w:rPr/>
        <w:t xml:space="preserve">[URL / page type]</w:t>
      </w:r>
    </w:p>
    <w:p>
      <w:pPr>
        <w:numPr>
          <w:ilvl w:val="0"/>
          <w:numId w:val="2"/>
        </w:numPr>
        <w:spacing w:lineRule="auto"/>
      </w:pPr>
      <w:r>
        <w:rPr/>
        <w:t xml:space="preserve">Conversion goal: </w:t>
      </w:r>
      <w:r>
        <w:rPr/>
        <w:t xml:space="preserve">[Signup / demo / email]</w:t>
      </w:r>
    </w:p>
    <w:p>
      <w:pPr>
        <w:spacing w:lineRule="auto"/>
      </w:pPr>
      <w:r>
        <w:rPr>
          <w:b/>
        </w:rPr>
        <w:t xml:space="preserve">Rule:</w:t>
      </w:r>
      <w:r>
        <w:rPr/>
        <w:t xml:space="preserve"> every cluster needs at least one BOFU page that maps to a signup, not just blog posts.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Product, Feature &amp; Use-Case Pages</w:t>
      </w:r>
    </w:p>
    <w:p>
      <w:pPr>
        <w:spacing w:lineRule="auto"/>
      </w:pPr>
      <w:r>
        <w:rPr>
          <w:i/>
        </w:rPr>
        <w:t xml:space="preserve">When to use: Plan high-intent pages around what your product does and who it serves, capturing searchers already looking for a solution like yours.</w:t>
      </w:r>
    </w:p>
    <w:p>
      <w:pPr>
        <w:pStyle w:val="Heading3"/>
        <w:spacing w:lineRule="auto"/>
      </w:pPr>
      <w:r>
        <w:rPr/>
        <w:t xml:space="preserve">Product, Feature &amp; Use-Case Page Plan</w:t>
      </w:r>
    </w:p>
    <w:p>
      <w:pPr>
        <w:spacing w:lineRule="auto"/>
      </w:pPr>
      <w:r>
        <w:rPr/>
        <w:t xml:space="preserve">These pages turn solution-aware searchers into trials. Build one page per distinct feature, use case, and audience.</w:t>
      </w:r>
    </w:p>
    <w:p>
      <w:pPr>
        <w:pStyle w:val="Heading3"/>
        <w:spacing w:lineRule="auto"/>
      </w:pPr>
      <w:r>
        <w:rPr/>
        <w:t xml:space="preserve">Page inventory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Feature pages:</w:t>
      </w:r>
      <w:r>
        <w:rPr/>
        <w:t xml:space="preserve">[Feature]</w:t>
      </w:r>
      <w:r>
        <w:rPr/>
        <w:t xml:space="preserve">: what it does, who needs it, target keyword </w:t>
      </w:r>
      <w:r>
        <w:rPr/>
        <w:t xml:space="preserve">[term]</w:t>
      </w:r>
      <w:r>
        <w:rPr/>
        <w:t xml:space="preserve">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Use-case pages:</w:t>
      </w:r>
      <w:r>
        <w:rPr/>
        <w:t xml:space="preserve">[Use case]</w:t>
      </w:r>
      <w:r>
        <w:rPr/>
        <w:t xml:space="preserve">: the job a segment hires you for.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Audience / role pages:</w:t>
      </w:r>
      <w:r>
        <w:rPr/>
        <w:t xml:space="preserve">[Role or industry]</w:t>
      </w:r>
      <w:r>
        <w:rPr/>
        <w:t xml:space="preserve">: "X for [role]".</w:t>
      </w:r>
    </w:p>
    <w:p>
      <w:pPr>
        <w:pStyle w:val="Heading3"/>
        <w:spacing w:lineRule="auto"/>
      </w:pPr>
      <w:r>
        <w:rPr/>
        <w:t xml:space="preserve">Required elements per page</w:t>
      </w:r>
    </w:p>
    <w:p>
      <w:pPr>
        <w:numPr>
          <w:ilvl w:val="0"/>
          <w:numId w:val="4"/>
        </w:numPr>
        <w:spacing w:lineRule="auto"/>
      </w:pPr>
      <w:r>
        <w:rPr/>
        <w:t xml:space="preserve">H1 matching search intent: </w:t>
      </w:r>
      <w:r>
        <w:rPr/>
        <w:t xml:space="preserve">[H1]</w:t>
      </w:r>
    </w:p>
    <w:p>
      <w:pPr>
        <w:numPr>
          <w:ilvl w:val="0"/>
          <w:numId w:val="4"/>
        </w:numPr>
        <w:spacing w:lineRule="auto"/>
      </w:pPr>
      <w:r>
        <w:rPr/>
        <w:t xml:space="preserve">Problem framing in the user's words: </w:t>
      </w:r>
      <w:r>
        <w:rPr/>
        <w:t xml:space="preserve">[Pain point]</w:t>
      </w:r>
    </w:p>
    <w:p>
      <w:pPr>
        <w:numPr>
          <w:ilvl w:val="0"/>
          <w:numId w:val="4"/>
        </w:numPr>
        <w:spacing w:lineRule="auto"/>
      </w:pPr>
      <w:r>
        <w:rPr/>
        <w:t xml:space="preserve">How the product solves it: </w:t>
      </w:r>
      <w:r>
        <w:rPr/>
        <w:t xml:space="preserve">[Capability]</w:t>
      </w:r>
    </w:p>
    <w:p>
      <w:pPr>
        <w:numPr>
          <w:ilvl w:val="0"/>
          <w:numId w:val="4"/>
        </w:numPr>
        <w:spacing w:lineRule="auto"/>
      </w:pPr>
      <w:r>
        <w:rPr/>
        <w:t xml:space="preserve">Proof: </w:t>
      </w:r>
      <w:r>
        <w:rPr/>
        <w:t xml:space="preserve">[Customer logo / outcome]</w:t>
      </w:r>
    </w:p>
    <w:p>
      <w:pPr>
        <w:numPr>
          <w:ilvl w:val="0"/>
          <w:numId w:val="4"/>
        </w:numPr>
        <w:spacing w:lineRule="auto"/>
      </w:pPr>
      <w:r>
        <w:rPr/>
        <w:t xml:space="preserve">Primary CTA: </w:t>
      </w:r>
      <w:r>
        <w:rPr/>
        <w:t xml:space="preserve">[Start free trial / Book demo]</w:t>
      </w:r>
    </w:p>
    <w:p>
      <w:pPr>
        <w:spacing w:lineRule="auto"/>
      </w:pPr>
      <w:r>
        <w:rPr>
          <w:b/>
        </w:rPr>
        <w:t xml:space="preserve">Avoid thin pages.</w:t>
      </w:r>
      <w:r>
        <w:rPr/>
        <w:t xml:space="preserve"> If two use cases share the same content, merge them. Each page should give a searcher a reason to sign up today.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Comparison, Alternative &amp; Integration Pages</w:t>
      </w:r>
    </w:p>
    <w:p>
      <w:pPr>
        <w:spacing w:lineRule="auto"/>
      </w:pPr>
      <w:r>
        <w:rPr>
          <w:i/>
        </w:rPr>
        <w:t xml:space="preserve">When to use: Win the highest-intent BOFU searches where buyers compare you to competitors or check whether you fit their stack.</w:t>
      </w:r>
    </w:p>
    <w:p>
      <w:pPr>
        <w:pStyle w:val="Heading3"/>
        <w:spacing w:lineRule="auto"/>
      </w:pPr>
      <w:r>
        <w:rPr/>
        <w:t xml:space="preserve">Comparison, Alternative &amp; Integration Pages</w:t>
      </w:r>
    </w:p>
    <w:p>
      <w:pPr>
        <w:spacing w:lineRule="auto"/>
      </w:pPr>
      <w:r>
        <w:rPr/>
        <w:t xml:space="preserve">These are your highest-converting SEO assets: searchers are in active evaluation. Be honest and specific.</w:t>
      </w:r>
    </w:p>
    <w:p>
      <w:pPr>
        <w:pStyle w:val="Heading3"/>
        <w:spacing w:lineRule="auto"/>
      </w:pPr>
      <w:r>
        <w:rPr/>
        <w:t xml:space="preserve">Page types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vs pages:</w:t>
      </w:r>
      <w:r>
        <w:rPr/>
        <w:t xml:space="preserve"> "</w:t>
      </w:r>
      <w:r>
        <w:rPr/>
        <w:t xml:space="preserve">[You]</w:t>
      </w:r>
      <w:r>
        <w:rPr/>
        <w:t xml:space="preserve"> vs </w:t>
      </w:r>
      <w:r>
        <w:rPr/>
        <w:t xml:space="preserve">[Competitor]</w:t>
      </w:r>
      <w:r>
        <w:rPr/>
        <w:t xml:space="preserve">": side-by-side on the criteria buyers care about.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Alternatives pages:</w:t>
      </w:r>
      <w:r>
        <w:rPr/>
        <w:t xml:space="preserve"> "</w:t>
      </w:r>
      <w:r>
        <w:rPr/>
        <w:t xml:space="preserve">[Competitor]</w:t>
      </w:r>
      <w:r>
        <w:rPr/>
        <w:t xml:space="preserve"> alternatives": list real options, position yourself fairly.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Integration pages:</w:t>
      </w:r>
      <w:r>
        <w:rPr/>
        <w:t xml:space="preserve"> "</w:t>
      </w:r>
      <w:r>
        <w:rPr/>
        <w:t xml:space="preserve">[Product]</w:t>
      </w:r>
      <w:r>
        <w:rPr/>
        <w:t xml:space="preserve"> + </w:t>
      </w:r>
      <w:r>
        <w:rPr/>
        <w:t xml:space="preserve">[Tool]</w:t>
      </w:r>
      <w:r>
        <w:rPr/>
        <w:t xml:space="preserve">": how the integration works, setup steps.</w:t>
      </w:r>
    </w:p>
    <w:p>
      <w:pPr>
        <w:pStyle w:val="Heading3"/>
        <w:spacing w:lineRule="auto"/>
      </w:pPr>
      <w:r>
        <w:rPr/>
        <w:t xml:space="preserve">Build checklist</w:t>
      </w:r>
    </w:p>
    <w:p>
      <w:pPr>
        <w:numPr>
          <w:ilvl w:val="0"/>
          <w:numId w:val="6"/>
        </w:numPr>
        <w:spacing w:lineRule="auto"/>
      </w:pPr>
      <w:r>
        <w:rPr/>
        <w:t xml:space="preserve">Decision criteria covered: </w:t>
      </w:r>
      <w:r>
        <w:rPr/>
        <w:t xml:space="preserve">[Price / features / support]</w:t>
      </w:r>
    </w:p>
    <w:p>
      <w:pPr>
        <w:numPr>
          <w:ilvl w:val="0"/>
          <w:numId w:val="6"/>
        </w:numPr>
        <w:spacing w:lineRule="auto"/>
      </w:pPr>
      <w:r>
        <w:rPr/>
        <w:t xml:space="preserve">Where you genuinely win: </w:t>
      </w:r>
      <w:r>
        <w:rPr/>
        <w:t xml:space="preserve">[Differentiator]</w:t>
      </w:r>
    </w:p>
    <w:p>
      <w:pPr>
        <w:numPr>
          <w:ilvl w:val="0"/>
          <w:numId w:val="6"/>
        </w:numPr>
        <w:spacing w:lineRule="auto"/>
      </w:pPr>
      <w:r>
        <w:rPr/>
        <w:t xml:space="preserve">Where the alternative fits better: </w:t>
      </w:r>
      <w:r>
        <w:rPr/>
        <w:t xml:space="preserve">[Honest tradeoff]</w:t>
      </w:r>
    </w:p>
    <w:p>
      <w:pPr>
        <w:numPr>
          <w:ilvl w:val="0"/>
          <w:numId w:val="6"/>
        </w:numPr>
        <w:spacing w:lineRule="auto"/>
      </w:pPr>
      <w:r>
        <w:rPr/>
        <w:t xml:space="preserve">Migration / switching help: </w:t>
      </w:r>
      <w:r>
        <w:rPr/>
        <w:t xml:space="preserve">[Resource]</w:t>
      </w:r>
    </w:p>
    <w:p>
      <w:pPr>
        <w:numPr>
          <w:ilvl w:val="0"/>
          <w:numId w:val="6"/>
        </w:numPr>
        <w:spacing w:lineRule="auto"/>
      </w:pPr>
      <w:r>
        <w:rPr/>
        <w:t xml:space="preserve">Clear next step: </w:t>
      </w:r>
      <w:r>
        <w:rPr/>
        <w:t xml:space="preserve">[Trial / demo CTA]</w:t>
      </w:r>
    </w:p>
    <w:p>
      <w:pPr>
        <w:spacing w:lineRule="auto"/>
      </w:pPr>
      <w:r>
        <w:rPr>
          <w:b/>
        </w:rPr>
        <w:t xml:space="preserve">Credibility wins.</w:t>
      </w:r>
      <w:r>
        <w:rPr/>
        <w:t xml:space="preserve"> Acknowledging real tradeoffs builds trust and converts better than one-sided pages.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Content &amp; Topic Authority</w:t>
      </w:r>
    </w:p>
    <w:p>
      <w:pPr>
        <w:spacing w:lineRule="auto"/>
      </w:pPr>
      <w:r>
        <w:rPr>
          <w:i/>
        </w:rPr>
        <w:t xml:space="preserve">When to use: Build topical authority with a blog and scalable programmatic pages that earn trust and feed users into your product pages.</w:t>
      </w:r>
    </w:p>
    <w:p>
      <w:pPr>
        <w:pStyle w:val="Heading3"/>
        <w:spacing w:lineRule="auto"/>
      </w:pPr>
      <w:r>
        <w:rPr/>
        <w:t xml:space="preserve">Content &amp; Topic Authority Plan</w:t>
      </w:r>
    </w:p>
    <w:p>
      <w:pPr>
        <w:spacing w:lineRule="auto"/>
      </w:pPr>
      <w:r>
        <w:rPr/>
        <w:t xml:space="preserve">Authority compounds. Cluster content around the problems your product solves, then link to BOFU pages.</w:t>
      </w:r>
    </w:p>
    <w:p>
      <w:pPr>
        <w:pStyle w:val="Heading3"/>
        <w:spacing w:lineRule="auto"/>
      </w:pPr>
      <w:r>
        <w:rPr/>
        <w:t xml:space="preserve">Topic clusters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Pillar topic:</w:t>
      </w:r>
      <w:r>
        <w:rPr/>
        <w:t xml:space="preserve">[Core theme]</w:t>
      </w:r>
      <w:r>
        <w:rPr/>
        <w:t xml:space="preserve">: the area you want to own.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Supporting posts:</w:t>
      </w:r>
      <w:r>
        <w:rPr/>
        <w:t xml:space="preserve">[Subtopics]</w:t>
      </w:r>
      <w:r>
        <w:rPr/>
        <w:t xml:space="preserve">: answer specific TOFU/MOFU questions.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Internal links:</w:t>
      </w:r>
      <w:r>
        <w:rPr/>
        <w:t xml:space="preserve"> point each post to a relevant product, use-case, or comparison page.</w:t>
      </w:r>
    </w:p>
    <w:p>
      <w:pPr>
        <w:pStyle w:val="Heading3"/>
        <w:spacing w:lineRule="auto"/>
      </w:pPr>
      <w:r>
        <w:rPr/>
        <w:t xml:space="preserve">Programmatic pages (when useful)</w:t>
      </w:r>
    </w:p>
    <w:p>
      <w:pPr>
        <w:numPr>
          <w:ilvl w:val="0"/>
          <w:numId w:val="8"/>
        </w:numPr>
        <w:spacing w:lineRule="auto"/>
      </w:pPr>
      <w:r>
        <w:rPr/>
        <w:t xml:space="preserve">Template &amp; variable: </w:t>
      </w:r>
      <w:r>
        <w:rPr/>
        <w:t xml:space="preserve">[e.g. integrations, templates, locations]</w:t>
      </w:r>
    </w:p>
    <w:p>
      <w:pPr>
        <w:numPr>
          <w:ilvl w:val="0"/>
          <w:numId w:val="8"/>
        </w:numPr>
        <w:spacing w:lineRule="auto"/>
      </w:pPr>
      <w:r>
        <w:rPr/>
        <w:t xml:space="preserve">Unique data per page: </w:t>
      </w:r>
      <w:r>
        <w:rPr/>
        <w:t xml:space="preserve">[What makes each genuinely useful]</w:t>
      </w:r>
    </w:p>
    <w:p>
      <w:pPr>
        <w:numPr>
          <w:ilvl w:val="0"/>
          <w:numId w:val="8"/>
        </w:numPr>
        <w:spacing w:lineRule="auto"/>
      </w:pPr>
      <w:r>
        <w:rPr/>
        <w:t xml:space="preserve">Quality gate: </w:t>
      </w:r>
      <w:r>
        <w:rPr/>
        <w:t xml:space="preserve">[Minimum value before publishing]</w:t>
      </w:r>
    </w:p>
    <w:p>
      <w:pPr>
        <w:spacing w:lineRule="auto"/>
      </w:pPr>
      <w:r>
        <w:rPr>
          <w:b/>
        </w:rPr>
        <w:t xml:space="preserve">No doorway pages.</w:t>
      </w:r>
      <w:r>
        <w:rPr/>
        <w:t xml:space="preserve"> Programmatic only works when each page solves a real query with real, non-duplicated content. Prune or noindex pages that add no value to avoid diluting authority.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Conversion Path (Product-Led)</w:t>
      </w:r>
    </w:p>
    <w:p>
      <w:pPr>
        <w:spacing w:lineRule="auto"/>
      </w:pPr>
      <w:r>
        <w:rPr>
          <w:i/>
        </w:rPr>
        <w:t xml:space="preserve">When to use: Connect organic visits to your free trial, demo, or product-led signup so SEO traffic becomes activated users.</w:t>
      </w:r>
    </w:p>
    <w:p>
      <w:pPr>
        <w:pStyle w:val="Heading3"/>
        <w:spacing w:lineRule="auto"/>
      </w:pPr>
      <w:r>
        <w:rPr/>
        <w:t xml:space="preserve">Conversion Path Plan</w:t>
      </w:r>
    </w:p>
    <w:p>
      <w:pPr>
        <w:spacing w:lineRule="auto"/>
      </w:pPr>
      <w:r>
        <w:rPr/>
        <w:t xml:space="preserve">Ranking is wasted if visitors don't convert. Design the path from search result to activated user.</w:t>
      </w:r>
    </w:p>
    <w:p>
      <w:pPr>
        <w:pStyle w:val="Heading3"/>
        <w:spacing w:lineRule="auto"/>
      </w:pPr>
      <w:r>
        <w:rPr/>
        <w:t xml:space="preserve">Map the path</w:t>
      </w:r>
    </w:p>
    <w:p>
      <w:pPr>
        <w:numPr>
          <w:ilvl w:val="0"/>
          <w:numId w:val="9"/>
        </w:numPr>
        <w:spacing w:lineRule="auto"/>
      </w:pPr>
      <w:r>
        <w:rPr/>
        <w:t xml:space="preserve">Entry page &amp; intent: </w:t>
      </w:r>
      <w:r>
        <w:rPr/>
        <w:t xml:space="preserve">[Page / what they want]</w:t>
      </w:r>
    </w:p>
    <w:p>
      <w:pPr>
        <w:numPr>
          <w:ilvl w:val="0"/>
          <w:numId w:val="9"/>
        </w:numPr>
        <w:spacing w:lineRule="auto"/>
      </w:pPr>
      <w:r>
        <w:rPr/>
        <w:t xml:space="preserve">Primary CTA: </w:t>
      </w:r>
      <w:r>
        <w:rPr/>
        <w:t xml:space="preserve">[Start free / Book demo / Get template]</w:t>
      </w:r>
    </w:p>
    <w:p>
      <w:pPr>
        <w:numPr>
          <w:ilvl w:val="0"/>
          <w:numId w:val="9"/>
        </w:numPr>
        <w:spacing w:lineRule="auto"/>
      </w:pPr>
      <w:r>
        <w:rPr/>
        <w:t xml:space="preserve">Secondary CTA: </w:t>
      </w:r>
      <w:r>
        <w:rPr/>
        <w:t xml:space="preserve">[Newsletter / docs / case study]</w:t>
      </w:r>
    </w:p>
    <w:p>
      <w:pPr>
        <w:numPr>
          <w:ilvl w:val="0"/>
          <w:numId w:val="9"/>
        </w:numPr>
        <w:spacing w:lineRule="auto"/>
      </w:pPr>
      <w:r>
        <w:rPr/>
        <w:t xml:space="preserve">Friction to remove: </w:t>
      </w:r>
      <w:r>
        <w:rPr/>
        <w:t xml:space="preserve">[Form fields / signup steps]</w:t>
      </w:r>
    </w:p>
    <w:p>
      <w:pPr>
        <w:numPr>
          <w:ilvl w:val="0"/>
          <w:numId w:val="9"/>
        </w:numPr>
        <w:spacing w:lineRule="auto"/>
      </w:pPr>
      <w:r>
        <w:rPr/>
        <w:t xml:space="preserve">First activation moment: </w:t>
      </w:r>
      <w:r>
        <w:rPr/>
        <w:t xml:space="preserve">[Aha action in product]</w:t>
      </w:r>
    </w:p>
    <w:p>
      <w:pPr>
        <w:pStyle w:val="Heading3"/>
        <w:spacing w:lineRule="auto"/>
      </w:pPr>
      <w:r>
        <w:rPr/>
        <w:t xml:space="preserve">Product-led levers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Self-serve trial:</w:t>
      </w:r>
      <w:r>
        <w:rPr/>
        <w:t xml:space="preserve"> let high-intent BOFU traffic start instantly.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Demo for enterprise:</w:t>
      </w:r>
      <w:r>
        <w:rPr/>
        <w:t xml:space="preserve"> route </w:t>
      </w:r>
      <w:r>
        <w:rPr/>
        <w:t xml:space="preserve">[segment]</w:t>
      </w:r>
      <w:r>
        <w:rPr/>
        <w:t xml:space="preserve"> to sales.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In-content CTAs:</w:t>
      </w:r>
      <w:r>
        <w:rPr/>
        <w:t xml:space="preserve"> contextual offers, not just header buttons.</w:t>
      </w:r>
    </w:p>
    <w:p>
      <w:pPr>
        <w:spacing w:lineRule="auto"/>
      </w:pPr>
      <w:r>
        <w:rPr>
          <w:b/>
        </w:rPr>
        <w:t xml:space="preserve">Match CTA to stage.</w:t>
      </w:r>
      <w:r>
        <w:rPr/>
        <w:t xml:space="preserve"> TOFU readers rarely sign up, so capture them with a relevant lead magnet, then nurture toward trial.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Measurement (Signups, Not Just Traffic)</w:t>
      </w:r>
    </w:p>
    <w:p>
      <w:pPr>
        <w:spacing w:lineRule="auto"/>
      </w:pPr>
      <w:r>
        <w:rPr>
          <w:i/>
        </w:rPr>
        <w:t xml:space="preserve">When to use: Track SEO against pipeline and revenue metrics so you can prove and improve its impact on the business.</w:t>
      </w:r>
    </w:p>
    <w:p>
      <w:pPr>
        <w:pStyle w:val="Heading3"/>
        <w:spacing w:lineRule="auto"/>
      </w:pPr>
      <w:r>
        <w:rPr/>
        <w:t xml:space="preserve">SEO Measurement Plan</w:t>
      </w:r>
    </w:p>
    <w:p>
      <w:pPr>
        <w:spacing w:lineRule="auto"/>
      </w:pPr>
      <w:r>
        <w:rPr/>
        <w:t xml:space="preserve">Report on outcomes, not vanity traffic. Tie every page to a downstream business metric.</w:t>
      </w:r>
    </w:p>
    <w:p>
      <w:pPr>
        <w:pStyle w:val="Heading3"/>
        <w:spacing w:lineRule="auto"/>
      </w:pPr>
      <w:r>
        <w:rPr/>
        <w:t xml:space="preserve">Core metrics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Organic signups / trials:</w:t>
      </w:r>
      <w:r>
        <w:rPr/>
        <w:t xml:space="preserve">[Count]</w:t>
      </w:r>
      <w:r>
        <w:rPr/>
        <w:t xml:space="preserve">: the headline metric.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MQLs from organic:</w:t>
      </w:r>
      <w:r>
        <w:rPr/>
        <w:t xml:space="preserve">[Count]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Signup-to-activation rate:</w:t>
      </w:r>
      <w:r>
        <w:rPr/>
        <w:t xml:space="preserve">[%]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Assisted conversions:</w:t>
      </w:r>
      <w:r>
        <w:rPr/>
        <w:t xml:space="preserve"> organic's role in multi-touch journeys.</w:t>
      </w:r>
    </w:p>
    <w:p>
      <w:pPr>
        <w:pStyle w:val="Heading3"/>
        <w:spacing w:lineRule="auto"/>
      </w:pPr>
      <w:r>
        <w:rPr/>
        <w:t xml:space="preserve">Supporting metrics</w:t>
      </w:r>
    </w:p>
    <w:p>
      <w:pPr>
        <w:numPr>
          <w:ilvl w:val="0"/>
          <w:numId w:val="12"/>
        </w:numPr>
        <w:spacing w:lineRule="auto"/>
      </w:pPr>
      <w:r>
        <w:rPr/>
        <w:t xml:space="preserve">Rankings for BOFU keywords: </w:t>
      </w:r>
      <w:r>
        <w:rPr/>
        <w:t xml:space="preserve">[Position]</w:t>
      </w:r>
    </w:p>
    <w:p>
      <w:pPr>
        <w:numPr>
          <w:ilvl w:val="0"/>
          <w:numId w:val="12"/>
        </w:numPr>
        <w:spacing w:lineRule="auto"/>
      </w:pPr>
      <w:r>
        <w:rPr/>
        <w:t xml:space="preserve">Conversion rate by page type: </w:t>
      </w:r>
      <w:r>
        <w:rPr/>
        <w:t xml:space="preserve">[%]</w:t>
      </w:r>
    </w:p>
    <w:p>
      <w:pPr>
        <w:numPr>
          <w:ilvl w:val="0"/>
          <w:numId w:val="12"/>
        </w:numPr>
        <w:spacing w:lineRule="auto"/>
      </w:pPr>
      <w:r>
        <w:rPr/>
        <w:t xml:space="preserve">Pipeline / revenue influenced: </w:t>
      </w:r>
      <w:r>
        <w:rPr/>
        <w:t xml:space="preserve">[Value]</w:t>
      </w:r>
    </w:p>
    <w:p>
      <w:pPr>
        <w:pStyle w:val="Heading3"/>
        <w:spacing w:lineRule="auto"/>
      </w:pPr>
      <w:r>
        <w:rPr/>
        <w:t xml:space="preserve">Reporting cadence</w:t>
      </w:r>
    </w:p>
    <w:p>
      <w:pPr>
        <w:spacing w:lineRule="auto"/>
      </w:pPr>
      <w:r>
        <w:rPr/>
        <w:t xml:space="preserve">Review </w:t>
      </w:r>
      <w:r>
        <w:rPr/>
        <w:t xml:space="preserve">[weekly/monthly]</w:t>
      </w:r>
      <w:r>
        <w:rPr/>
        <w:t xml:space="preserve"> with growth and product. Segment by funnel stage so you know whether the gap is traffic, conversion, or activation.</w:t>
      </w:r>
    </w:p>
    <w:p>
      <w:pPr>
        <w:spacing w:lineRule="auto"/>
      </w:pPr>
      <w:r>
        <w:rPr>
          <w:b/>
        </w:rPr>
        <w:t xml:space="preserve">Attribution note:</w:t>
      </w:r>
      <w:r>
        <w:rPr/>
        <w:t xml:space="preserve"> use consistent UTMs and a defined model so SEO gets credit for the signups it drives.</w:t>
      </w:r>
    </w:p>
    <w:p>
      <w:pPr>
        <w:spacing w:lineRule="auto"/>
      </w:pPr>
      <w:r>
        <w:rPr>
          <w:i/>
        </w:rPr>
        <w:t xml:space="preserve">Free template from UNmiss · https://unmiss.com/templates/saas-seo-strategy-template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SaaS SEO Strategy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