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Link Building Strategy Template</w:t>
      </w:r>
    </w:p>
    <w:p>
      <w:pPr>
        <w:spacing w:lineRule="auto"/>
      </w:pPr>
      <w:r>
        <w:rPr>
          <w:i/>
        </w:rPr>
        <w:t xml:space="preserve">A great link profile is built on relevance, authority, and earned editorial links, not on volume or shortcuts. This template helps you set measurable goals, audit your gap versus competitors, build linkable assets, and run a diversified, sustainable campaign. Use it to keep your team aligned on tactics, cadence, and the quality guardrails that keep you compliant with Google's spam policies.</w:t>
      </w:r>
    </w:p>
    <w:p>
      <w:pPr>
        <w:pStyle w:val="Heading2"/>
        <w:spacing w:lineRule="auto"/>
      </w:pPr>
      <w:r>
        <w:rPr/>
        <w:t xml:space="preserve">Goals &amp; Link KPIs</w:t>
      </w:r>
    </w:p>
    <w:p>
      <w:pPr>
        <w:spacing w:lineRule="auto"/>
      </w:pPr>
      <w:r>
        <w:rPr>
          <w:i/>
        </w:rPr>
        <w:t xml:space="preserve">When to use: Define what success looks like and the metrics you'll track before any outreach begins.</w:t>
      </w:r>
    </w:p>
    <w:p>
      <w:pPr>
        <w:pStyle w:val="Heading3"/>
        <w:spacing w:lineRule="auto"/>
      </w:pPr>
      <w:r>
        <w:rPr/>
        <w:t xml:space="preserve">Strategy Goals &amp; Link KPIs</w:t>
      </w:r>
    </w:p>
    <w:p>
      <w:pPr>
        <w:spacing w:lineRule="auto"/>
      </w:pPr>
      <w:r>
        <w:rPr>
          <w:b/>
        </w:rPr>
        <w:t xml:space="preserve">Campaign:</w:t>
      </w:r>
      <w:r>
        <w:rPr/>
        <w:t xml:space="preserve">[Campaign Name]</w:t>
      </w:r>
      <w:r>
        <w:rPr/>
        <w:t xml:space="preserve"> · </w:t>
      </w:r>
      <w:r>
        <w:rPr>
          <w:b/>
        </w:rPr>
        <w:t xml:space="preserve">Owner:</w:t>
      </w:r>
      <w:r>
        <w:rPr/>
        <w:t xml:space="preserve">[Name]</w:t>
      </w:r>
      <w:r>
        <w:rPr/>
        <w:t xml:space="preserve"> · </w:t>
      </w:r>
      <w:r>
        <w:rPr>
          <w:b/>
        </w:rPr>
        <w:t xml:space="preserve">Period:</w:t>
      </w:r>
      <w:r>
        <w:rPr/>
        <w:t xml:space="preserve">[Quarter / Dates]</w:t>
      </w:r>
    </w:p>
    <w:p>
      <w:pPr>
        <w:spacing w:lineRule="auto"/>
      </w:pPr>
      <w:r>
        <w:rPr>
          <w:b/>
        </w:rPr>
        <w:t xml:space="preserve">Business objective:</w:t>
      </w:r>
      <w:r>
        <w:rPr/>
        <w:t xml:space="preserve">[e.g., grow organic traffic to priority pages, improve rankings for target keywords, build topical authority]</w:t>
      </w:r>
    </w:p>
    <w:p>
      <w:pPr>
        <w:pStyle w:val="Heading3"/>
        <w:spacing w:lineRule="auto"/>
      </w:pPr>
      <w:r>
        <w:rPr/>
        <w:t xml:space="preserve">Primary KPIs</w:t>
      </w:r>
    </w:p>
    <w:p>
      <w:pPr>
        <w:numPr>
          <w:ilvl w:val="0"/>
          <w:numId w:val="1"/>
        </w:numPr>
        <w:spacing w:lineRule="auto"/>
      </w:pPr>
      <w:r>
        <w:rPr>
          <w:b/>
        </w:rPr>
        <w:t xml:space="preserve">Referring domains:</w:t>
      </w:r>
      <w:r>
        <w:rPr/>
        <w:t xml:space="preserve">[Target # of new, unique linking domains]</w:t>
      </w:r>
    </w:p>
    <w:p>
      <w:pPr>
        <w:numPr>
          <w:ilvl w:val="0"/>
          <w:numId w:val="1"/>
        </w:numPr>
        <w:spacing w:lineRule="auto"/>
      </w:pPr>
      <w:r>
        <w:rPr>
          <w:b/>
        </w:rPr>
        <w:t xml:space="preserve">Link quality:</w:t>
      </w:r>
      <w:r>
        <w:rPr/>
        <w:t xml:space="preserve">[Relevance &amp; authority threshold for acceptable domains]</w:t>
      </w:r>
    </w:p>
    <w:p>
      <w:pPr>
        <w:numPr>
          <w:ilvl w:val="0"/>
          <w:numId w:val="1"/>
        </w:numPr>
        <w:spacing w:lineRule="auto"/>
      </w:pPr>
      <w:r>
        <w:rPr>
          <w:b/>
        </w:rPr>
        <w:t xml:space="preserve">Editorial links earned:</w:t>
      </w:r>
      <w:r>
        <w:rPr/>
        <w:t xml:space="preserve">[Target # of contextual, in-content links]</w:t>
      </w:r>
    </w:p>
    <w:p>
      <w:pPr>
        <w:numPr>
          <w:ilvl w:val="0"/>
          <w:numId w:val="1"/>
        </w:numPr>
        <w:spacing w:lineRule="auto"/>
      </w:pPr>
      <w:r>
        <w:rPr>
          <w:b/>
        </w:rPr>
        <w:t xml:space="preserve">Priority pages linked:</w:t>
      </w:r>
      <w:r>
        <w:rPr/>
        <w:t xml:space="preserve">[Money/landing pages that must gain links]</w:t>
      </w:r>
    </w:p>
    <w:p>
      <w:pPr>
        <w:pStyle w:val="Heading3"/>
        <w:spacing w:lineRule="auto"/>
      </w:pPr>
      <w:r>
        <w:rPr/>
        <w:t xml:space="preserve">Supporting KPIs</w:t>
      </w:r>
    </w:p>
    <w:p>
      <w:pPr>
        <w:numPr>
          <w:ilvl w:val="0"/>
          <w:numId w:val="2"/>
        </w:numPr>
        <w:spacing w:lineRule="auto"/>
      </w:pPr>
      <w:r>
        <w:rPr/>
        <w:t xml:space="preserve">Organic sessions to linked pages: </w:t>
      </w:r>
      <w:r>
        <w:rPr/>
        <w:t xml:space="preserve">[Target]</w:t>
      </w:r>
    </w:p>
    <w:p>
      <w:pPr>
        <w:numPr>
          <w:ilvl w:val="0"/>
          <w:numId w:val="2"/>
        </w:numPr>
        <w:spacing w:lineRule="auto"/>
      </w:pPr>
      <w:r>
        <w:rPr/>
        <w:t xml:space="preserve">Keyword rankings movement: </w:t>
      </w:r>
      <w:r>
        <w:rPr/>
        <w:t xml:space="preserve">[Target]</w:t>
      </w:r>
    </w:p>
    <w:p>
      <w:pPr>
        <w:numPr>
          <w:ilvl w:val="0"/>
          <w:numId w:val="2"/>
        </w:numPr>
        <w:spacing w:lineRule="auto"/>
      </w:pPr>
      <w:r>
        <w:rPr/>
        <w:t xml:space="preserve">Outreach response &amp; placement rates: </w:t>
      </w:r>
      <w:r>
        <w:rPr/>
        <w:t xml:space="preserve">[Targets]</w:t>
      </w:r>
    </w:p>
    <w:p>
      <w:pPr>
        <w:spacing w:lineRule="auto"/>
      </w:pPr>
      <w:r>
        <w:rPr>
          <w:b/>
        </w:rPr>
        <w:t xml:space="preserve">Guardrail:</w:t>
      </w:r>
      <w:r>
        <w:rPr/>
        <w:t xml:space="preserve"> measure earned relevance and authority, never raw link counts in isolation.</w:t>
      </w:r>
    </w:p>
    <w:p>
      <w:pPr>
        <w:spacing w:lineRule="auto"/>
      </w:pPr>
      <w:r>
        <w:rPr/>
        <w:t xml:space="preserve"> </w:t>
      </w:r>
    </w:p>
    <w:p>
      <w:pPr>
        <w:pStyle w:val="Heading2"/>
        <w:spacing w:lineRule="auto"/>
      </w:pPr>
      <w:r>
        <w:rPr/>
        <w:t xml:space="preserve">Backlink &amp; Competitor Gap Baseline</w:t>
      </w:r>
    </w:p>
    <w:p>
      <w:pPr>
        <w:spacing w:lineRule="auto"/>
      </w:pPr>
      <w:r>
        <w:rPr>
          <w:i/>
        </w:rPr>
        <w:t xml:space="preserve">When to use: Audit your current profile and find the gap between you and competitors before planning tactics.</w:t>
      </w:r>
    </w:p>
    <w:p>
      <w:pPr>
        <w:pStyle w:val="Heading3"/>
        <w:spacing w:lineRule="auto"/>
      </w:pPr>
      <w:r>
        <w:rPr/>
        <w:t xml:space="preserve">Baseline &amp; Competitor Gap</w:t>
      </w:r>
    </w:p>
    <w:p>
      <w:pPr>
        <w:spacing w:lineRule="auto"/>
      </w:pPr>
      <w:r>
        <w:rPr/>
        <w:t xml:space="preserve">Establish where you stand today so progress is measurable and targets are realistic.</w:t>
      </w:r>
    </w:p>
    <w:p>
      <w:pPr>
        <w:pStyle w:val="Heading3"/>
        <w:spacing w:lineRule="auto"/>
      </w:pPr>
      <w:r>
        <w:rPr/>
        <w:t xml:space="preserve">Your current profile</w:t>
      </w:r>
    </w:p>
    <w:p>
      <w:pPr>
        <w:numPr>
          <w:ilvl w:val="0"/>
          <w:numId w:val="3"/>
        </w:numPr>
        <w:spacing w:lineRule="auto"/>
      </w:pPr>
      <w:r>
        <w:rPr/>
        <w:t xml:space="preserve">Total referring domains: </w:t>
      </w:r>
      <w:r>
        <w:rPr/>
        <w:t xml:space="preserve">[#]</w:t>
      </w:r>
    </w:p>
    <w:p>
      <w:pPr>
        <w:numPr>
          <w:ilvl w:val="0"/>
          <w:numId w:val="3"/>
        </w:numPr>
        <w:spacing w:lineRule="auto"/>
      </w:pPr>
      <w:r>
        <w:rPr/>
        <w:t xml:space="preserve">Authority / quality distribution: </w:t>
      </w:r>
      <w:r>
        <w:rPr/>
        <w:t xml:space="preserve">[Notes]</w:t>
      </w:r>
    </w:p>
    <w:p>
      <w:pPr>
        <w:numPr>
          <w:ilvl w:val="0"/>
          <w:numId w:val="3"/>
        </w:numPr>
        <w:spacing w:lineRule="auto"/>
      </w:pPr>
      <w:r>
        <w:rPr/>
        <w:t xml:space="preserve">Most-linked pages: </w:t>
      </w:r>
      <w:r>
        <w:rPr/>
        <w:t xml:space="preserve">[List]</w:t>
      </w:r>
    </w:p>
    <w:p>
      <w:pPr>
        <w:numPr>
          <w:ilvl w:val="0"/>
          <w:numId w:val="3"/>
        </w:numPr>
        <w:spacing w:lineRule="auto"/>
      </w:pPr>
      <w:r>
        <w:rPr/>
        <w:t xml:space="preserve">Anchor text mix (branded vs. exact-match): </w:t>
      </w:r>
      <w:r>
        <w:rPr/>
        <w:t xml:space="preserve">[Notes]</w:t>
      </w:r>
    </w:p>
    <w:p>
      <w:pPr>
        <w:numPr>
          <w:ilvl w:val="0"/>
          <w:numId w:val="3"/>
        </w:numPr>
        <w:spacing w:lineRule="auto"/>
      </w:pPr>
      <w:r>
        <w:rPr/>
        <w:t xml:space="preserve">Toxic or low-quality links to disavow/monitor: </w:t>
      </w:r>
      <w:r>
        <w:rPr/>
        <w:t xml:space="preserve">[List]</w:t>
      </w:r>
    </w:p>
    <w:p>
      <w:pPr>
        <w:pStyle w:val="Heading3"/>
        <w:spacing w:lineRule="auto"/>
      </w:pPr>
      <w:r>
        <w:rPr/>
        <w:t xml:space="preserve">Competitor benchmark</w:t>
      </w:r>
    </w:p>
    <w:p>
      <w:pPr>
        <w:numPr>
          <w:ilvl w:val="0"/>
          <w:numId w:val="4"/>
        </w:numPr>
        <w:spacing w:lineRule="auto"/>
      </w:pPr>
      <w:r>
        <w:rPr/>
        <w:t xml:space="preserve">Identify 3-5 direct competitors: </w:t>
      </w:r>
      <w:r>
        <w:rPr/>
        <w:t xml:space="preserve">[Names]</w:t>
      </w:r>
    </w:p>
    <w:p>
      <w:pPr>
        <w:numPr>
          <w:ilvl w:val="0"/>
          <w:numId w:val="4"/>
        </w:numPr>
        <w:spacing w:lineRule="auto"/>
      </w:pPr>
      <w:r>
        <w:rPr/>
        <w:t xml:space="preserve">Compare referring domains for each: </w:t>
      </w:r>
      <w:r>
        <w:rPr/>
        <w:t xml:space="preserve">[Figures]</w:t>
      </w:r>
    </w:p>
    <w:p>
      <w:pPr>
        <w:numPr>
          <w:ilvl w:val="0"/>
          <w:numId w:val="4"/>
        </w:numPr>
        <w:spacing w:lineRule="auto"/>
      </w:pPr>
      <w:r>
        <w:rPr/>
        <w:t xml:space="preserve">Run a link-gap analysis: domains linking to rivals but not you: </w:t>
      </w:r>
      <w:r>
        <w:rPr/>
        <w:t xml:space="preserve">[Prospect list]</w:t>
      </w:r>
    </w:p>
    <w:p>
      <w:pPr>
        <w:numPr>
          <w:ilvl w:val="0"/>
          <w:numId w:val="4"/>
        </w:numPr>
        <w:spacing w:lineRule="auto"/>
      </w:pPr>
      <w:r>
        <w:rPr/>
        <w:t xml:space="preserve">Note their top linkable assets &amp; link sources: </w:t>
      </w:r>
      <w:r>
        <w:rPr/>
        <w:t xml:space="preserve">[Notes]</w:t>
      </w:r>
    </w:p>
    <w:p>
      <w:pPr>
        <w:pStyle w:val="Heading3"/>
        <w:spacing w:lineRule="auto"/>
      </w:pPr>
      <w:r>
        <w:rPr/>
        <w:t xml:space="preserve">Gap summary</w:t>
      </w:r>
    </w:p>
    <w:p>
      <w:pPr>
        <w:spacing w:lineRule="auto"/>
      </w:pPr>
      <w:r>
        <w:rPr>
          <w:b/>
        </w:rPr>
        <w:t xml:space="preserve">Biggest opportunity:</w:t>
      </w:r>
      <w:r>
        <w:rPr/>
        <w:t xml:space="preserve">[e.g., resource pages, industry roundups, digital PR]</w:t>
      </w:r>
      <w:r>
        <w:rPr/>
        <w:br w:type="textWrapping"/>
      </w:r>
      <w:r>
        <w:rPr>
          <w:b/>
        </w:rPr>
        <w:t xml:space="preserve">Realistic target to close gap:</w:t>
      </w:r>
      <w:r>
        <w:rPr/>
        <w:t xml:space="preserve">[# domains over period]</w:t>
      </w:r>
    </w:p>
    <w:p>
      <w:pPr>
        <w:spacing w:lineRule="auto"/>
      </w:pPr>
      <w:r>
        <w:rPr/>
        <w:t xml:space="preserve"> </w:t>
      </w:r>
    </w:p>
    <w:p>
      <w:pPr>
        <w:pStyle w:val="Heading2"/>
        <w:spacing w:lineRule="auto"/>
      </w:pPr>
      <w:r>
        <w:rPr/>
        <w:t xml:space="preserve">Linkable Assets &amp; Angles</w:t>
      </w:r>
    </w:p>
    <w:p>
      <w:pPr>
        <w:spacing w:lineRule="auto"/>
      </w:pPr>
      <w:r>
        <w:rPr>
          <w:i/>
        </w:rPr>
        <w:t xml:space="preserve">When to use: Plan the content and story angles worth linking to so outreach has something earned to point at.</w:t>
      </w:r>
    </w:p>
    <w:p>
      <w:pPr>
        <w:pStyle w:val="Heading3"/>
        <w:spacing w:lineRule="auto"/>
      </w:pPr>
      <w:r>
        <w:rPr/>
        <w:t xml:space="preserve">Linkable Assets &amp; Angles</w:t>
      </w:r>
    </w:p>
    <w:p>
      <w:pPr>
        <w:spacing w:lineRule="auto"/>
      </w:pPr>
      <w:r>
        <w:rPr/>
        <w:t xml:space="preserve">Links follow value. Decide what you'll create that journalists, bloggers, and site owners genuinely want to reference.</w:t>
      </w:r>
    </w:p>
    <w:p>
      <w:pPr>
        <w:pStyle w:val="Heading3"/>
        <w:spacing w:lineRule="auto"/>
      </w:pPr>
      <w:r>
        <w:rPr/>
        <w:t xml:space="preserve">Asset inventory</w:t>
      </w:r>
    </w:p>
    <w:p>
      <w:pPr>
        <w:numPr>
          <w:ilvl w:val="0"/>
          <w:numId w:val="5"/>
        </w:numPr>
        <w:spacing w:lineRule="auto"/>
      </w:pPr>
      <w:r>
        <w:rPr>
          <w:b/>
        </w:rPr>
        <w:t xml:space="preserve">Original research / surveys:</w:t>
      </w:r>
      <w:r>
        <w:rPr/>
        <w:t xml:space="preserve">[Topic &amp; data source]</w:t>
      </w:r>
    </w:p>
    <w:p>
      <w:pPr>
        <w:numPr>
          <w:ilvl w:val="0"/>
          <w:numId w:val="5"/>
        </w:numPr>
        <w:spacing w:lineRule="auto"/>
      </w:pPr>
      <w:r>
        <w:rPr>
          <w:b/>
        </w:rPr>
        <w:t xml:space="preserve">Data studies &amp; trend reports:</w:t>
      </w:r>
      <w:r>
        <w:rPr/>
        <w:t xml:space="preserve">[Angle]</w:t>
      </w:r>
    </w:p>
    <w:p>
      <w:pPr>
        <w:numPr>
          <w:ilvl w:val="0"/>
          <w:numId w:val="5"/>
        </w:numPr>
        <w:spacing w:lineRule="auto"/>
      </w:pPr>
      <w:r>
        <w:rPr>
          <w:b/>
        </w:rPr>
        <w:t xml:space="preserve">Free tools / calculators:</w:t>
      </w:r>
      <w:r>
        <w:rPr/>
        <w:t xml:space="preserve">[Idea]</w:t>
      </w:r>
    </w:p>
    <w:p>
      <w:pPr>
        <w:numPr>
          <w:ilvl w:val="0"/>
          <w:numId w:val="5"/>
        </w:numPr>
        <w:spacing w:lineRule="auto"/>
      </w:pPr>
      <w:r>
        <w:rPr>
          <w:b/>
        </w:rPr>
        <w:t xml:space="preserve">Definitive guides &amp; templates:</w:t>
      </w:r>
      <w:r>
        <w:rPr/>
        <w:t xml:space="preserve">[Topic]</w:t>
      </w:r>
    </w:p>
    <w:p>
      <w:pPr>
        <w:numPr>
          <w:ilvl w:val="0"/>
          <w:numId w:val="5"/>
        </w:numPr>
        <w:spacing w:lineRule="auto"/>
      </w:pPr>
      <w:r>
        <w:rPr>
          <w:b/>
        </w:rPr>
        <w:t xml:space="preserve">Visuals / infographics:</w:t>
      </w:r>
      <w:r>
        <w:rPr/>
        <w:t xml:space="preserve">[Concept]</w:t>
      </w:r>
    </w:p>
    <w:p>
      <w:pPr>
        <w:pStyle w:val="Heading3"/>
        <w:spacing w:lineRule="auto"/>
      </w:pPr>
      <w:r>
        <w:rPr/>
        <w:t xml:space="preserve">Story angles</w:t>
      </w:r>
    </w:p>
    <w:p>
      <w:pPr>
        <w:numPr>
          <w:ilvl w:val="0"/>
          <w:numId w:val="6"/>
        </w:numPr>
        <w:spacing w:lineRule="auto"/>
      </w:pPr>
      <w:r>
        <w:rPr/>
        <w:t xml:space="preserve">Newsworthy hook: </w:t>
      </w:r>
      <w:r>
        <w:rPr/>
        <w:t xml:space="preserve">[Why now]</w:t>
      </w:r>
    </w:p>
    <w:p>
      <w:pPr>
        <w:numPr>
          <w:ilvl w:val="0"/>
          <w:numId w:val="6"/>
        </w:numPr>
        <w:spacing w:lineRule="auto"/>
      </w:pPr>
      <w:r>
        <w:rPr/>
        <w:t xml:space="preserve">Audience &amp; publications it fits: </w:t>
      </w:r>
      <w:r>
        <w:rPr/>
        <w:t xml:space="preserve">[List]</w:t>
      </w:r>
    </w:p>
    <w:p>
      <w:pPr>
        <w:numPr>
          <w:ilvl w:val="0"/>
          <w:numId w:val="6"/>
        </w:numPr>
        <w:spacing w:lineRule="auto"/>
      </w:pPr>
      <w:r>
        <w:rPr/>
        <w:t xml:space="preserve">What makes it citation-worthy: </w:t>
      </w:r>
      <w:r>
        <w:rPr/>
        <w:t xml:space="preserve">[Unique data/POV]</w:t>
      </w:r>
    </w:p>
    <w:p>
      <w:pPr>
        <w:pStyle w:val="Heading3"/>
        <w:spacing w:lineRule="auto"/>
      </w:pPr>
      <w:r>
        <w:rPr/>
        <w:t xml:space="preserve">Priorities</w:t>
      </w:r>
    </w:p>
    <w:p>
      <w:pPr>
        <w:spacing w:lineRule="auto"/>
      </w:pPr>
      <w:r>
        <w:rPr>
          <w:b/>
        </w:rPr>
        <w:t xml:space="preserve">Asset to build first:</w:t>
      </w:r>
      <w:r>
        <w:rPr/>
        <w:t xml:space="preserve">[Name]</w:t>
      </w:r>
      <w:r>
        <w:rPr/>
        <w:t xml:space="preserve"> · </w:t>
      </w:r>
      <w:r>
        <w:rPr>
          <w:b/>
        </w:rPr>
        <w:t xml:space="preserve">Owner:</w:t>
      </w:r>
      <w:r>
        <w:rPr/>
        <w:t xml:space="preserve">[Name]</w:t>
      </w:r>
      <w:r>
        <w:rPr/>
        <w:t xml:space="preserve"> · </w:t>
      </w:r>
      <w:r>
        <w:rPr>
          <w:b/>
        </w:rPr>
        <w:t xml:space="preserve">Live by:</w:t>
      </w:r>
      <w:r>
        <w:rPr/>
        <w:t xml:space="preserve">[Date]</w:t>
      </w:r>
    </w:p>
    <w:p>
      <w:pPr>
        <w:spacing w:lineRule="auto"/>
      </w:pPr>
      <w:r>
        <w:rPr>
          <w:b/>
        </w:rPr>
        <w:t xml:space="preserve">Guardrail:</w:t>
      </w:r>
      <w:r>
        <w:rPr/>
        <w:t xml:space="preserve"> every asset should earn links on merit, never require payment to place.</w:t>
      </w:r>
    </w:p>
    <w:p>
      <w:pPr>
        <w:spacing w:lineRule="auto"/>
      </w:pPr>
      <w:r>
        <w:rPr/>
        <w:t xml:space="preserve"> </w:t>
      </w:r>
    </w:p>
    <w:p>
      <w:pPr>
        <w:pStyle w:val="Heading2"/>
        <w:spacing w:lineRule="auto"/>
      </w:pPr>
      <w:r>
        <w:rPr/>
        <w:t xml:space="preserve">Tactic Mix (Digital PR, Guest Posts, Resource Pages)</w:t>
      </w:r>
    </w:p>
    <w:p>
      <w:pPr>
        <w:spacing w:lineRule="auto"/>
      </w:pPr>
      <w:r>
        <w:rPr>
          <w:i/>
        </w:rPr>
        <w:t xml:space="preserve">When to use: Choose a diversified blend of white-hat tactics and weight each by effort and expected return.</w:t>
      </w:r>
    </w:p>
    <w:p>
      <w:pPr>
        <w:pStyle w:val="Heading3"/>
        <w:spacing w:lineRule="auto"/>
      </w:pPr>
      <w:r>
        <w:rPr/>
        <w:t xml:space="preserve">Tactic Mix</w:t>
      </w:r>
    </w:p>
    <w:p>
      <w:pPr>
        <w:spacing w:lineRule="auto"/>
      </w:pPr>
      <w:r>
        <w:rPr/>
        <w:t xml:space="preserve">Diversify so no single tactic carries the campaign. Weight each by effort, expected links, and relevance.</w:t>
      </w:r>
    </w:p>
    <w:p>
      <w:pPr>
        <w:pStyle w:val="Heading3"/>
        <w:spacing w:lineRule="auto"/>
      </w:pPr>
      <w:r>
        <w:rPr/>
        <w:t xml:space="preserve">Core white-hat tactics</w:t>
      </w:r>
    </w:p>
    <w:p>
      <w:pPr>
        <w:numPr>
          <w:ilvl w:val="0"/>
          <w:numId w:val="7"/>
        </w:numPr>
        <w:spacing w:lineRule="auto"/>
      </w:pPr>
      <w:r>
        <w:rPr>
          <w:b/>
        </w:rPr>
        <w:t xml:space="preserve">Digital PR:</w:t>
      </w:r>
      <w:r>
        <w:rPr/>
        <w:t xml:space="preserve"> pitch original data/stories to journalists. Priority: </w:t>
      </w:r>
      <w:r>
        <w:rPr/>
        <w:t xml:space="preserve">[High/Med/Low]</w:t>
      </w:r>
    </w:p>
    <w:p>
      <w:pPr>
        <w:numPr>
          <w:ilvl w:val="0"/>
          <w:numId w:val="7"/>
        </w:numPr>
        <w:spacing w:lineRule="auto"/>
      </w:pPr>
      <w:r>
        <w:rPr>
          <w:b/>
        </w:rPr>
        <w:t xml:space="preserve">Guest posts:</w:t>
      </w:r>
      <w:r>
        <w:rPr/>
        <w:t xml:space="preserve"> genuine contributions to relevant sites. </w:t>
      </w:r>
      <w:r>
        <w:rPr/>
        <w:t xml:space="preserve">[Targets]</w:t>
      </w:r>
    </w:p>
    <w:p>
      <w:pPr>
        <w:numPr>
          <w:ilvl w:val="0"/>
          <w:numId w:val="7"/>
        </w:numPr>
        <w:spacing w:lineRule="auto"/>
      </w:pPr>
      <w:r>
        <w:rPr>
          <w:b/>
        </w:rPr>
        <w:t xml:space="preserve">Resource-page link building:</w:t>
      </w:r>
      <w:r>
        <w:rPr/>
        <w:t xml:space="preserve"> earn spots on curated lists. </w:t>
      </w:r>
      <w:r>
        <w:rPr/>
        <w:t xml:space="preserve">[Targets]</w:t>
      </w:r>
    </w:p>
    <w:p>
      <w:pPr>
        <w:numPr>
          <w:ilvl w:val="0"/>
          <w:numId w:val="7"/>
        </w:numPr>
        <w:spacing w:lineRule="auto"/>
      </w:pPr>
      <w:r>
        <w:rPr>
          <w:b/>
        </w:rPr>
        <w:t xml:space="preserve">Broken-link building:</w:t>
      </w:r>
      <w:r>
        <w:rPr/>
        <w:t xml:space="preserve"> replace dead links with your asset. </w:t>
      </w:r>
      <w:r>
        <w:rPr/>
        <w:t xml:space="preserve">[Scope]</w:t>
      </w:r>
    </w:p>
    <w:p>
      <w:pPr>
        <w:numPr>
          <w:ilvl w:val="0"/>
          <w:numId w:val="7"/>
        </w:numPr>
        <w:spacing w:lineRule="auto"/>
      </w:pPr>
      <w:r>
        <w:rPr>
          <w:b/>
        </w:rPr>
        <w:t xml:space="preserve">Unlinked brand mentions:</w:t>
      </w:r>
      <w:r>
        <w:rPr/>
        <w:t xml:space="preserve"> request a link where you're cited. </w:t>
      </w:r>
      <w:r>
        <w:rPr/>
        <w:t xml:space="preserve">[Scope]</w:t>
      </w:r>
    </w:p>
    <w:p>
      <w:pPr>
        <w:numPr>
          <w:ilvl w:val="0"/>
          <w:numId w:val="7"/>
        </w:numPr>
        <w:spacing w:lineRule="auto"/>
      </w:pPr>
      <w:r>
        <w:rPr>
          <w:b/>
        </w:rPr>
        <w:t xml:space="preserve">Expert quotes / HARO-style:</w:t>
      </w:r>
      <w:r>
        <w:rPr/>
        <w:t xml:space="preserve"> respond to journalist requests. </w:t>
      </w:r>
      <w:r>
        <w:rPr/>
        <w:t xml:space="preserve">[Cadence]</w:t>
      </w:r>
    </w:p>
    <w:p>
      <w:pPr>
        <w:pStyle w:val="Heading3"/>
        <w:spacing w:lineRule="auto"/>
      </w:pPr>
      <w:r>
        <w:rPr/>
        <w:t xml:space="preserve">Effort vs. return</w:t>
      </w:r>
    </w:p>
    <w:p>
      <w:pPr>
        <w:numPr>
          <w:ilvl w:val="0"/>
          <w:numId w:val="8"/>
        </w:numPr>
        <w:spacing w:lineRule="auto"/>
      </w:pPr>
      <w:r>
        <w:rPr/>
        <w:t xml:space="preserve">Estimated effort per tactic: </w:t>
      </w:r>
      <w:r>
        <w:rPr/>
        <w:t xml:space="preserve">[Notes]</w:t>
      </w:r>
    </w:p>
    <w:p>
      <w:pPr>
        <w:numPr>
          <w:ilvl w:val="0"/>
          <w:numId w:val="8"/>
        </w:numPr>
        <w:spacing w:lineRule="auto"/>
      </w:pPr>
      <w:r>
        <w:rPr/>
        <w:t xml:space="preserve">Expected links &amp; quality: </w:t>
      </w:r>
      <w:r>
        <w:rPr/>
        <w:t xml:space="preserve">[Notes]</w:t>
      </w:r>
    </w:p>
    <w:p>
      <w:pPr>
        <w:numPr>
          <w:ilvl w:val="0"/>
          <w:numId w:val="8"/>
        </w:numPr>
        <w:spacing w:lineRule="auto"/>
      </w:pPr>
      <w:r>
        <w:rPr/>
        <w:t xml:space="preserve">Weighting for this period: </w:t>
      </w:r>
      <w:r>
        <w:rPr/>
        <w:t xml:space="preserve">[% split]</w:t>
      </w:r>
    </w:p>
    <w:p>
      <w:pPr>
        <w:spacing w:lineRule="auto"/>
      </w:pPr>
      <w:r>
        <w:rPr>
          <w:b/>
        </w:rPr>
        <w:t xml:space="preserve">Off-limits:</w:t>
      </w:r>
      <w:r>
        <w:rPr/>
        <w:t xml:space="preserve"> never buy links, use PBNs, or join link schemes: these violate Google's spam policies.</w:t>
      </w:r>
    </w:p>
    <w:p>
      <w:pPr>
        <w:spacing w:lineRule="auto"/>
      </w:pPr>
      <w:r>
        <w:rPr/>
        <w:t xml:space="preserve"> </w:t>
      </w:r>
    </w:p>
    <w:p>
      <w:pPr>
        <w:pStyle w:val="Heading2"/>
        <w:spacing w:lineRule="auto"/>
      </w:pPr>
      <w:r>
        <w:rPr/>
        <w:t xml:space="preserve">Targets, Outreach Cadence &amp; Workflow</w:t>
      </w:r>
    </w:p>
    <w:p>
      <w:pPr>
        <w:spacing w:lineRule="auto"/>
      </w:pPr>
      <w:r>
        <w:rPr>
          <w:i/>
        </w:rPr>
        <w:t xml:space="preserve">When to use: Build the prospect list and the repeatable cadence and workflow your team runs each week.</w:t>
      </w:r>
    </w:p>
    <w:p>
      <w:pPr>
        <w:pStyle w:val="Heading3"/>
        <w:spacing w:lineRule="auto"/>
      </w:pPr>
      <w:r>
        <w:rPr/>
        <w:t xml:space="preserve">Targets, Cadence &amp; Workflow</w:t>
      </w:r>
    </w:p>
    <w:p>
      <w:pPr>
        <w:spacing w:lineRule="auto"/>
      </w:pPr>
      <w:r>
        <w:rPr/>
        <w:t xml:space="preserve">Turn the strategy into a repeatable operating rhythm with clear ownership.</w:t>
      </w:r>
    </w:p>
    <w:p>
      <w:pPr>
        <w:pStyle w:val="Heading3"/>
        <w:spacing w:lineRule="auto"/>
      </w:pPr>
      <w:r>
        <w:rPr/>
        <w:t xml:space="preserve">Prospecting</w:t>
      </w:r>
    </w:p>
    <w:p>
      <w:pPr>
        <w:numPr>
          <w:ilvl w:val="0"/>
          <w:numId w:val="9"/>
        </w:numPr>
        <w:spacing w:lineRule="auto"/>
      </w:pPr>
      <w:r>
        <w:rPr>
          <w:b/>
        </w:rPr>
        <w:t xml:space="preserve">Target sources:</w:t>
      </w:r>
      <w:r>
        <w:rPr/>
        <w:t xml:space="preserve">[Sites, journalists, blogs by tactic]</w:t>
      </w:r>
    </w:p>
    <w:p>
      <w:pPr>
        <w:numPr>
          <w:ilvl w:val="0"/>
          <w:numId w:val="9"/>
        </w:numPr>
        <w:spacing w:lineRule="auto"/>
      </w:pPr>
      <w:r>
        <w:rPr>
          <w:b/>
        </w:rPr>
        <w:t xml:space="preserve">Qualification criteria:</w:t>
      </w:r>
      <w:r>
        <w:rPr/>
        <w:t xml:space="preserve"> relevance, authority, real audience: </w:t>
      </w:r>
      <w:r>
        <w:rPr/>
        <w:t xml:space="preserve">[Thresholds]</w:t>
      </w:r>
    </w:p>
    <w:p>
      <w:pPr>
        <w:numPr>
          <w:ilvl w:val="0"/>
          <w:numId w:val="9"/>
        </w:numPr>
        <w:spacing w:lineRule="auto"/>
      </w:pPr>
      <w:r>
        <w:rPr>
          <w:b/>
        </w:rPr>
        <w:t xml:space="preserve">Weekly prospect target:</w:t>
      </w:r>
      <w:r>
        <w:rPr/>
        <w:t xml:space="preserve">[#]</w:t>
      </w:r>
    </w:p>
    <w:p>
      <w:pPr>
        <w:pStyle w:val="Heading3"/>
        <w:spacing w:lineRule="auto"/>
      </w:pPr>
      <w:r>
        <w:rPr/>
        <w:t xml:space="preserve">Outreach cadence</w:t>
      </w:r>
    </w:p>
    <w:p>
      <w:pPr>
        <w:numPr>
          <w:ilvl w:val="0"/>
          <w:numId w:val="10"/>
        </w:numPr>
        <w:spacing w:lineRule="auto"/>
      </w:pPr>
      <w:r>
        <w:rPr/>
        <w:t xml:space="preserve">Initial personalized pitch: </w:t>
      </w:r>
      <w:r>
        <w:rPr/>
        <w:t xml:space="preserve">[Day 1]</w:t>
      </w:r>
    </w:p>
    <w:p>
      <w:pPr>
        <w:numPr>
          <w:ilvl w:val="0"/>
          <w:numId w:val="10"/>
        </w:numPr>
        <w:spacing w:lineRule="auto"/>
      </w:pPr>
      <w:r>
        <w:rPr/>
        <w:t xml:space="preserve">Follow-up #1: </w:t>
      </w:r>
      <w:r>
        <w:rPr/>
        <w:t xml:space="preserve">[Day 4-5]</w:t>
      </w:r>
    </w:p>
    <w:p>
      <w:pPr>
        <w:numPr>
          <w:ilvl w:val="0"/>
          <w:numId w:val="10"/>
        </w:numPr>
        <w:spacing w:lineRule="auto"/>
      </w:pPr>
      <w:r>
        <w:rPr/>
        <w:t xml:space="preserve">Follow-up #2 (final): </w:t>
      </w:r>
      <w:r>
        <w:rPr/>
        <w:t xml:space="preserve">[Day 9-10]</w:t>
      </w:r>
    </w:p>
    <w:p>
      <w:pPr>
        <w:numPr>
          <w:ilvl w:val="0"/>
          <w:numId w:val="10"/>
        </w:numPr>
        <w:spacing w:lineRule="auto"/>
      </w:pPr>
      <w:r>
        <w:rPr/>
        <w:t xml:space="preserve">Stop after: </w:t>
      </w:r>
      <w:r>
        <w:rPr/>
        <w:t xml:space="preserve">[Max touches]</w:t>
      </w:r>
    </w:p>
    <w:p>
      <w:pPr>
        <w:pStyle w:val="Heading3"/>
        <w:spacing w:lineRule="auto"/>
      </w:pPr>
      <w:r>
        <w:rPr/>
        <w:t xml:space="preserve">Workflow &amp; ownership</w:t>
      </w:r>
    </w:p>
    <w:p>
      <w:pPr>
        <w:numPr>
          <w:ilvl w:val="0"/>
          <w:numId w:val="11"/>
        </w:numPr>
        <w:spacing w:lineRule="auto"/>
      </w:pPr>
      <w:r>
        <w:rPr/>
        <w:t xml:space="preserve">Prospecting: </w:t>
      </w:r>
      <w:r>
        <w:rPr/>
        <w:t xml:space="preserve">[Owner]</w:t>
      </w:r>
    </w:p>
    <w:p>
      <w:pPr>
        <w:numPr>
          <w:ilvl w:val="0"/>
          <w:numId w:val="11"/>
        </w:numPr>
        <w:spacing w:lineRule="auto"/>
      </w:pPr>
      <w:r>
        <w:rPr/>
        <w:t xml:space="preserve">Outreach &amp; replies: </w:t>
      </w:r>
      <w:r>
        <w:rPr/>
        <w:t xml:space="preserve">[Owner]</w:t>
      </w:r>
    </w:p>
    <w:p>
      <w:pPr>
        <w:numPr>
          <w:ilvl w:val="0"/>
          <w:numId w:val="11"/>
        </w:numPr>
        <w:spacing w:lineRule="auto"/>
      </w:pPr>
      <w:r>
        <w:rPr/>
        <w:t xml:space="preserve">Tracking pipeline stage: </w:t>
      </w:r>
      <w:r>
        <w:rPr/>
        <w:t xml:space="preserve">[Tool/CRM]</w:t>
      </w:r>
    </w:p>
    <w:p>
      <w:pPr>
        <w:numPr>
          <w:ilvl w:val="0"/>
          <w:numId w:val="11"/>
        </w:numPr>
        <w:spacing w:lineRule="auto"/>
      </w:pPr>
      <w:r>
        <w:rPr/>
        <w:t xml:space="preserve">Weekly review: </w:t>
      </w:r>
      <w:r>
        <w:rPr/>
        <w:t xml:space="preserve">[Day &amp; attendees]</w:t>
      </w:r>
    </w:p>
    <w:p>
      <w:pPr>
        <w:spacing w:lineRule="auto"/>
      </w:pPr>
      <w:r>
        <w:rPr>
          <w:b/>
        </w:rPr>
        <w:t xml:space="preserve">Guardrail:</w:t>
      </w:r>
      <w:r>
        <w:rPr/>
        <w:t xml:space="preserve"> personalize every pitch and offer genuine value, no spammy mass mailing.</w:t>
      </w:r>
    </w:p>
    <w:p>
      <w:pPr>
        <w:spacing w:lineRule="auto"/>
      </w:pPr>
      <w:r>
        <w:rPr/>
        <w:t xml:space="preserve"> </w:t>
      </w:r>
    </w:p>
    <w:p>
      <w:pPr>
        <w:pStyle w:val="Heading2"/>
        <w:spacing w:lineRule="auto"/>
      </w:pPr>
      <w:r>
        <w:rPr/>
        <w:t xml:space="preserve">Measurement &amp; Risk/Quality Guardrails</w:t>
      </w:r>
    </w:p>
    <w:p>
      <w:pPr>
        <w:spacing w:lineRule="auto"/>
      </w:pPr>
      <w:r>
        <w:rPr>
          <w:i/>
        </w:rPr>
        <w:t xml:space="preserve">When to use: Define how you'll report results and the quality and compliance rules that protect the site.</w:t>
      </w:r>
    </w:p>
    <w:p>
      <w:pPr>
        <w:pStyle w:val="Heading3"/>
        <w:spacing w:lineRule="auto"/>
      </w:pPr>
      <w:r>
        <w:rPr/>
        <w:t xml:space="preserve">Measurement &amp; Guardrails</w:t>
      </w:r>
    </w:p>
    <w:p>
      <w:pPr>
        <w:spacing w:lineRule="auto"/>
      </w:pPr>
      <w:r>
        <w:rPr/>
        <w:t xml:space="preserve">Track progress against goals and protect the domain from risky links.</w:t>
      </w:r>
    </w:p>
    <w:p>
      <w:pPr>
        <w:pStyle w:val="Heading3"/>
        <w:spacing w:lineRule="auto"/>
      </w:pPr>
      <w:r>
        <w:rPr/>
        <w:t xml:space="preserve">Reporting cadence</w:t>
      </w:r>
    </w:p>
    <w:p>
      <w:pPr>
        <w:numPr>
          <w:ilvl w:val="0"/>
          <w:numId w:val="12"/>
        </w:numPr>
        <w:spacing w:lineRule="auto"/>
      </w:pPr>
      <w:r>
        <w:rPr>
          <w:b/>
        </w:rPr>
        <w:t xml:space="preserve">Weekly:</w:t>
      </w:r>
      <w:r>
        <w:rPr/>
        <w:t xml:space="preserve"> outreach sent, replies, links won: </w:t>
      </w:r>
      <w:r>
        <w:rPr/>
        <w:t xml:space="preserve">[Owner]</w:t>
      </w:r>
    </w:p>
    <w:p>
      <w:pPr>
        <w:numPr>
          <w:ilvl w:val="0"/>
          <w:numId w:val="12"/>
        </w:numPr>
        <w:spacing w:lineRule="auto"/>
      </w:pPr>
      <w:r>
        <w:rPr>
          <w:b/>
        </w:rPr>
        <w:t xml:space="preserve">Monthly:</w:t>
      </w:r>
      <w:r>
        <w:rPr/>
        <w:t xml:space="preserve"> new referring domains, quality mix, page-level wins: </w:t>
      </w:r>
      <w:r>
        <w:rPr/>
        <w:t xml:space="preserve">[Owner]</w:t>
      </w:r>
    </w:p>
    <w:p>
      <w:pPr>
        <w:numPr>
          <w:ilvl w:val="0"/>
          <w:numId w:val="12"/>
        </w:numPr>
        <w:spacing w:lineRule="auto"/>
      </w:pPr>
      <w:r>
        <w:rPr>
          <w:b/>
        </w:rPr>
        <w:t xml:space="preserve">Quarterly:</w:t>
      </w:r>
      <w:r>
        <w:rPr/>
        <w:t xml:space="preserve"> KPI vs. target, gap closed, ROI: </w:t>
      </w:r>
      <w:r>
        <w:rPr/>
        <w:t xml:space="preserve">[Owner]</w:t>
      </w:r>
    </w:p>
    <w:p>
      <w:pPr>
        <w:pStyle w:val="Heading3"/>
        <w:spacing w:lineRule="auto"/>
      </w:pPr>
      <w:r>
        <w:rPr/>
        <w:t xml:space="preserve">Quality guardrails</w:t>
      </w:r>
    </w:p>
    <w:p>
      <w:pPr>
        <w:numPr>
          <w:ilvl w:val="0"/>
          <w:numId w:val="13"/>
        </w:numPr>
        <w:spacing w:lineRule="auto"/>
      </w:pPr>
      <w:r>
        <w:rPr/>
        <w:t xml:space="preserve">Accept only relevant, real-audience, authoritative sites: </w:t>
      </w:r>
      <w:r>
        <w:rPr/>
        <w:t xml:space="preserve">[Threshold]</w:t>
      </w:r>
    </w:p>
    <w:p>
      <w:pPr>
        <w:numPr>
          <w:ilvl w:val="0"/>
          <w:numId w:val="13"/>
        </w:numPr>
        <w:spacing w:lineRule="auto"/>
      </w:pPr>
      <w:r>
        <w:rPr/>
        <w:t xml:space="preserve">Keep anchor text natural, mostly branded/contextual: </w:t>
      </w:r>
      <w:r>
        <w:rPr/>
        <w:t xml:space="preserve">[Rule]</w:t>
      </w:r>
    </w:p>
    <w:p>
      <w:pPr>
        <w:numPr>
          <w:ilvl w:val="0"/>
          <w:numId w:val="13"/>
        </w:numPr>
        <w:spacing w:lineRule="auto"/>
      </w:pPr>
      <w:r>
        <w:rPr/>
        <w:t xml:space="preserve">Prefer editorial, in-content links over footers/sidebars</w:t>
      </w:r>
    </w:p>
    <w:p>
      <w:pPr>
        <w:numPr>
          <w:ilvl w:val="0"/>
          <w:numId w:val="13"/>
        </w:numPr>
        <w:spacing w:lineRule="auto"/>
      </w:pPr>
      <w:r>
        <w:rPr/>
        <w:t xml:space="preserve">Audit new links monthly; disavow only clearly harmful spam</w:t>
      </w:r>
    </w:p>
    <w:p>
      <w:pPr>
        <w:pStyle w:val="Heading3"/>
        <w:spacing w:lineRule="auto"/>
      </w:pPr>
      <w:r>
        <w:rPr/>
        <w:t xml:space="preserve">Risk controls</w:t>
      </w:r>
    </w:p>
    <w:p>
      <w:pPr>
        <w:numPr>
          <w:ilvl w:val="0"/>
          <w:numId w:val="14"/>
        </w:numPr>
        <w:spacing w:lineRule="auto"/>
      </w:pPr>
      <w:r>
        <w:rPr/>
        <w:t xml:space="preserve">Never buy links, use PBNs, or exchange links at scale</w:t>
      </w:r>
    </w:p>
    <w:p>
      <w:pPr>
        <w:numPr>
          <w:ilvl w:val="0"/>
          <w:numId w:val="14"/>
        </w:numPr>
        <w:spacing w:lineRule="auto"/>
      </w:pPr>
      <w:r>
        <w:rPr/>
        <w:t xml:space="preserve">Avoid irrelevant directories &amp; low-quality syndication</w:t>
      </w:r>
    </w:p>
    <w:p>
      <w:pPr>
        <w:numPr>
          <w:ilvl w:val="0"/>
          <w:numId w:val="14"/>
        </w:numPr>
        <w:spacing w:lineRule="auto"/>
      </w:pPr>
      <w:r>
        <w:rPr/>
        <w:t xml:space="preserve">Document compliance with Google's spam policies: </w:t>
      </w:r>
      <w:r>
        <w:rPr/>
        <w:t xml:space="preserve">[Link/Notes]</w:t>
      </w:r>
    </w:p>
    <w:p>
      <w:pPr>
        <w:spacing w:lineRule="auto"/>
      </w:pPr>
      <w:r>
        <w:rPr>
          <w:b/>
        </w:rPr>
        <w:t xml:space="preserve">Review trigger:</w:t>
      </w:r>
      <w:r>
        <w:rPr/>
        <w:t xml:space="preserve"> pause &amp; reassess if quality or response rates drop sharply.</w:t>
      </w:r>
    </w:p>
    <w:p>
      <w:pPr>
        <w:spacing w:lineRule="auto"/>
      </w:pPr>
      <w:r>
        <w:rPr>
          <w:i/>
        </w:rPr>
        <w:t xml:space="preserve">Free template from UNmiss · https://unmiss.com/templates/link-building-strategy-template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 Building Strategy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