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Broken Link Building Outreach (PDF Playbook)</w:t>
      </w:r>
    </w:p>
    <w:p>
      <w:pPr>
        <w:spacing w:lineRule="auto"/>
      </w:pPr>
      <w:r>
        <w:rPr>
          <w:i/>
        </w:rPr>
        <w:t xml:space="preserve">Use this playbook as your complete broken link building kit, the whole process in one place plus the email scripts to run it. Each variant is one stage of the workflow: find dead links worth targeting, build a replacement worth linking to, find the right contact, send the outreach, and track results. Work the stages in order the first time, then keep the scripts and tracker handy for every campaign after. Fill in the labeled fields with your own URLs, names, and assets.</w:t>
      </w:r>
    </w:p>
    <w:p>
      <w:pPr>
        <w:pStyle w:val="Heading2"/>
        <w:spacing w:lineRule="auto"/>
      </w:pPr>
      <w:r>
        <w:rPr/>
        <w:t xml:space="preserve">How the Playbook Works</w:t>
      </w:r>
    </w:p>
    <w:p>
      <w:pPr>
        <w:spacing w:lineRule="auto"/>
      </w:pPr>
      <w:r>
        <w:rPr>
          <w:i/>
        </w:rPr>
        <w:t xml:space="preserve">When to use: Understand the full workflow and set your targets before you start prospecting.</w:t>
      </w:r>
    </w:p>
    <w:p>
      <w:pPr>
        <w:spacing w:lineRule="auto"/>
      </w:pPr>
      <w:r>
        <w:rPr>
          <w:b/>
        </w:rPr>
        <w:t xml:space="preserve">Goal:</w:t>
      </w:r>
      <w:r>
        <w:rPr/>
        <w:t xml:space="preserve"> know the whole process before you start, so each stage feeds the next instead of stalling.</w:t>
      </w:r>
    </w:p>
    <w:p>
      <w:pPr>
        <w:pStyle w:val="Heading3"/>
        <w:spacing w:lineRule="auto"/>
      </w:pPr>
      <w:r>
        <w:rPr/>
        <w:t xml:space="preserve">The 5 stages</w:t>
      </w:r>
    </w:p>
    <w:p>
      <w:pPr>
        <w:numPr>
          <w:ilvl w:val="0"/>
          <w:numId w:val="1"/>
        </w:numPr>
        <w:spacing w:lineRule="auto"/>
      </w:pPr>
      <w:r>
        <w:rPr>
          <w:b/>
        </w:rPr>
        <w:t xml:space="preserve">Find</w:t>
      </w:r>
      <w:r>
        <w:rPr/>
        <w:t xml:space="preserve"> dead links on relevant pages that once pointed to content like yours.</w:t>
      </w:r>
    </w:p>
    <w:p>
      <w:pPr>
        <w:numPr>
          <w:ilvl w:val="0"/>
          <w:numId w:val="1"/>
        </w:numPr>
        <w:spacing w:lineRule="auto"/>
      </w:pPr>
      <w:r>
        <w:rPr>
          <w:b/>
        </w:rPr>
        <w:t xml:space="preserve">Build</w:t>
      </w:r>
      <w:r>
        <w:rPr/>
        <w:t xml:space="preserve"> or confirm a replacement page worth linking to.</w:t>
      </w:r>
    </w:p>
    <w:p>
      <w:pPr>
        <w:numPr>
          <w:ilvl w:val="0"/>
          <w:numId w:val="1"/>
        </w:numPr>
        <w:spacing w:lineRule="auto"/>
      </w:pPr>
      <w:r>
        <w:rPr>
          <w:b/>
        </w:rPr>
        <w:t xml:space="preserve">Find</w:t>
      </w:r>
      <w:r>
        <w:rPr/>
        <w:t xml:space="preserve"> the right person to contact for each opportunity.</w:t>
      </w:r>
    </w:p>
    <w:p>
      <w:pPr>
        <w:numPr>
          <w:ilvl w:val="0"/>
          <w:numId w:val="1"/>
        </w:numPr>
        <w:spacing w:lineRule="auto"/>
      </w:pPr>
      <w:r>
        <w:rPr>
          <w:b/>
        </w:rPr>
        <w:t xml:space="preserve">Send</w:t>
      </w:r>
      <w:r>
        <w:rPr/>
        <w:t xml:space="preserve"> a helpful, low-pressure email offering the fix.</w:t>
      </w:r>
    </w:p>
    <w:p>
      <w:pPr>
        <w:numPr>
          <w:ilvl w:val="0"/>
          <w:numId w:val="1"/>
        </w:numPr>
        <w:spacing w:lineRule="auto"/>
      </w:pPr>
      <w:r>
        <w:rPr>
          <w:b/>
        </w:rPr>
        <w:t xml:space="preserve">Track</w:t>
      </w:r>
      <w:r>
        <w:rPr/>
        <w:t xml:space="preserve"> and follow up so nothing is dropped.</w:t>
      </w:r>
    </w:p>
    <w:p>
      <w:pPr>
        <w:pStyle w:val="Heading3"/>
        <w:spacing w:lineRule="auto"/>
      </w:pPr>
      <w:r>
        <w:rPr/>
        <w:t xml:space="preserve">Set your campaign targets</w:t>
      </w:r>
    </w:p>
    <w:p>
      <w:pPr>
        <w:numPr>
          <w:ilvl w:val="0"/>
          <w:numId w:val="2"/>
        </w:numPr>
        <w:spacing w:lineRule="auto"/>
      </w:pPr>
      <w:r>
        <w:rPr>
          <w:b/>
        </w:rPr>
        <w:t xml:space="preserve">Topic / niche:</w:t>
      </w:r>
      <w:r>
        <w:rPr/>
        <w:t xml:space="preserve">[Your topic]</w:t>
      </w:r>
    </w:p>
    <w:p>
      <w:pPr>
        <w:numPr>
          <w:ilvl w:val="0"/>
          <w:numId w:val="2"/>
        </w:numPr>
        <w:spacing w:lineRule="auto"/>
      </w:pPr>
      <w:r>
        <w:rPr>
          <w:b/>
        </w:rPr>
        <w:t xml:space="preserve">Replacement asset:</w:t>
      </w:r>
      <w:r>
        <w:rPr/>
        <w:t xml:space="preserve">[Your URL]</w:t>
      </w:r>
    </w:p>
    <w:p>
      <w:pPr>
        <w:numPr>
          <w:ilvl w:val="0"/>
          <w:numId w:val="2"/>
        </w:numPr>
        <w:spacing w:lineRule="auto"/>
      </w:pPr>
      <w:r>
        <w:rPr>
          <w:b/>
        </w:rPr>
        <w:t xml:space="preserve">Prospects to find:</w:t>
      </w:r>
      <w:r>
        <w:rPr/>
        <w:t xml:space="preserve">[Number]</w:t>
      </w:r>
    </w:p>
    <w:p>
      <w:pPr>
        <w:numPr>
          <w:ilvl w:val="0"/>
          <w:numId w:val="2"/>
        </w:numPr>
        <w:spacing w:lineRule="auto"/>
      </w:pPr>
      <w:r>
        <w:rPr>
          <w:b/>
        </w:rPr>
        <w:t xml:space="preserve">Realistic reply rate:</w:t>
      </w:r>
      <w:r>
        <w:rPr/>
        <w:t xml:space="preserve"> outreach converts a small share of prospects, so volume and relevance both matter.</w:t>
      </w:r>
    </w:p>
    <w:p>
      <w:pPr>
        <w:spacing w:lineRule="auto"/>
      </w:pPr>
      <w:r>
        <w:rPr/>
        <w:t xml:space="preserve"> </w:t>
      </w:r>
    </w:p>
    <w:p>
      <w:pPr>
        <w:pStyle w:val="Heading2"/>
        <w:spacing w:lineRule="auto"/>
      </w:pPr>
      <w:r>
        <w:rPr/>
        <w:t xml:space="preserve">Step 1: Find Dead Links</w:t>
      </w:r>
    </w:p>
    <w:p>
      <w:pPr>
        <w:spacing w:lineRule="auto"/>
      </w:pPr>
      <w:r>
        <w:rPr>
          <w:i/>
        </w:rPr>
        <w:t xml:space="preserve">When to use: Build a list of broken links on relevant pages that are worth pursuing.</w:t>
      </w:r>
    </w:p>
    <w:p>
      <w:pPr>
        <w:spacing w:lineRule="auto"/>
      </w:pPr>
      <w:r>
        <w:rPr>
          <w:b/>
        </w:rPr>
        <w:t xml:space="preserve">Goal:</w:t>
      </w:r>
      <w:r>
        <w:rPr/>
        <w:t xml:space="preserve"> collect broken links on topically relevant pages that already link out to content like yours.</w:t>
      </w:r>
    </w:p>
    <w:p>
      <w:pPr>
        <w:pStyle w:val="Heading3"/>
        <w:spacing w:lineRule="auto"/>
      </w:pPr>
      <w:r>
        <w:rPr/>
        <w:t xml:space="preserve">Where to look</w:t>
      </w:r>
    </w:p>
    <w:p>
      <w:pPr>
        <w:numPr>
          <w:ilvl w:val="0"/>
          <w:numId w:val="3"/>
        </w:numPr>
        <w:spacing w:lineRule="auto"/>
      </w:pPr>
      <w:r>
        <w:rPr/>
        <w:t xml:space="preserve">Resource and "useful links" pages in </w:t>
      </w:r>
      <w:r>
        <w:rPr/>
        <w:t xml:space="preserve">[Your niche]</w:t>
      </w:r>
    </w:p>
    <w:p>
      <w:pPr>
        <w:numPr>
          <w:ilvl w:val="0"/>
          <w:numId w:val="3"/>
        </w:numPr>
        <w:spacing w:lineRule="auto"/>
      </w:pPr>
      <w:r>
        <w:rPr/>
        <w:t xml:space="preserve">Competitors' lost backlinks that now 404</w:t>
      </w:r>
    </w:p>
    <w:p>
      <w:pPr>
        <w:numPr>
          <w:ilvl w:val="0"/>
          <w:numId w:val="3"/>
        </w:numPr>
        <w:spacing w:lineRule="auto"/>
      </w:pPr>
      <w:r>
        <w:rPr/>
        <w:t xml:space="preserve">Popular articles citing sources that have since gone offline</w:t>
      </w:r>
    </w:p>
    <w:p>
      <w:pPr>
        <w:pStyle w:val="Heading3"/>
        <w:spacing w:lineRule="auto"/>
      </w:pPr>
      <w:r>
        <w:rPr/>
        <w:t xml:space="preserve">For each broken link, record</w:t>
      </w:r>
    </w:p>
    <w:p>
      <w:pPr>
        <w:numPr>
          <w:ilvl w:val="0"/>
          <w:numId w:val="4"/>
        </w:numPr>
        <w:spacing w:lineRule="auto"/>
      </w:pPr>
      <w:r>
        <w:rPr>
          <w:b/>
        </w:rPr>
        <w:t xml:space="preserve">Page URL (the linking page):</w:t>
      </w:r>
      <w:r>
        <w:rPr/>
        <w:t xml:space="preserve">[URL]</w:t>
      </w:r>
    </w:p>
    <w:p>
      <w:pPr>
        <w:numPr>
          <w:ilvl w:val="0"/>
          <w:numId w:val="4"/>
        </w:numPr>
        <w:spacing w:lineRule="auto"/>
      </w:pPr>
      <w:r>
        <w:rPr>
          <w:b/>
        </w:rPr>
        <w:t xml:space="preserve">Dead target URL:</w:t>
      </w:r>
      <w:r>
        <w:rPr/>
        <w:t xml:space="preserve">[broken URL]</w:t>
      </w:r>
    </w:p>
    <w:p>
      <w:pPr>
        <w:numPr>
          <w:ilvl w:val="0"/>
          <w:numId w:val="4"/>
        </w:numPr>
        <w:spacing w:lineRule="auto"/>
      </w:pPr>
      <w:r>
        <w:rPr>
          <w:b/>
        </w:rPr>
        <w:t xml:space="preserve">What the dead page was about:</w:t>
      </w:r>
      <w:r>
        <w:rPr/>
        <w:t xml:space="preserve">[topic]</w:t>
      </w:r>
    </w:p>
    <w:p>
      <w:pPr>
        <w:numPr>
          <w:ilvl w:val="0"/>
          <w:numId w:val="4"/>
        </w:numPr>
        <w:spacing w:lineRule="auto"/>
      </w:pPr>
      <w:r>
        <w:rPr>
          <w:b/>
        </w:rPr>
        <w:t xml:space="preserve">Relevance to your asset:</w:t>
      </w:r>
      <w:r>
        <w:rPr/>
        <w:t xml:space="preserve">[High/Medium/Low]</w:t>
      </w:r>
    </w:p>
    <w:p>
      <w:pPr>
        <w:numPr>
          <w:ilvl w:val="0"/>
          <w:numId w:val="4"/>
        </w:numPr>
        <w:spacing w:lineRule="auto"/>
      </w:pPr>
      <w:r>
        <w:rPr>
          <w:b/>
        </w:rPr>
        <w:t xml:space="preserve">Page authority signal:</w:t>
      </w:r>
      <w:r>
        <w:rPr/>
        <w:t xml:space="preserve">[note]</w:t>
      </w:r>
    </w:p>
    <w:p>
      <w:pPr>
        <w:pStyle w:val="Heading3"/>
        <w:spacing w:lineRule="auto"/>
      </w:pPr>
      <w:r>
        <w:rPr/>
        <w:t xml:space="preserve">Qualify before you keep it</w:t>
      </w:r>
    </w:p>
    <w:p>
      <w:pPr>
        <w:numPr>
          <w:ilvl w:val="0"/>
          <w:numId w:val="5"/>
        </w:numPr>
        <w:spacing w:lineRule="auto"/>
      </w:pPr>
      <w:r>
        <w:rPr/>
        <w:t xml:space="preserve">Confirm the link is genuinely broken, not just temporarily down.</w:t>
      </w:r>
    </w:p>
    <w:p>
      <w:pPr>
        <w:numPr>
          <w:ilvl w:val="0"/>
          <w:numId w:val="5"/>
        </w:numPr>
        <w:spacing w:lineRule="auto"/>
      </w:pPr>
      <w:r>
        <w:rPr/>
        <w:t xml:space="preserve">Keep only pages where your asset is a truly relevant replacement.</w:t>
      </w:r>
    </w:p>
    <w:p>
      <w:pPr>
        <w:numPr>
          <w:ilvl w:val="0"/>
          <w:numId w:val="5"/>
        </w:numPr>
        <w:spacing w:lineRule="auto"/>
      </w:pPr>
      <w:r>
        <w:rPr/>
        <w:t xml:space="preserve">Drop low-value or spammy pages; a link from them isn't worth the outreach.</w:t>
      </w:r>
    </w:p>
    <w:p>
      <w:pPr>
        <w:spacing w:lineRule="auto"/>
      </w:pPr>
      <w:r>
        <w:rPr/>
        <w:t xml:space="preserve"> </w:t>
      </w:r>
    </w:p>
    <w:p>
      <w:pPr>
        <w:pStyle w:val="Heading2"/>
        <w:spacing w:lineRule="auto"/>
      </w:pPr>
      <w:r>
        <w:rPr/>
        <w:t xml:space="preserve">Step 2: Build the Replacement</w:t>
      </w:r>
    </w:p>
    <w:p>
      <w:pPr>
        <w:spacing w:lineRule="auto"/>
      </w:pPr>
      <w:r>
        <w:rPr>
          <w:i/>
        </w:rPr>
        <w:t xml:space="preserve">When to use: Make sure the page you're pitching genuinely deserves the link.</w:t>
      </w:r>
    </w:p>
    <w:p>
      <w:pPr>
        <w:spacing w:lineRule="auto"/>
      </w:pPr>
      <w:r>
        <w:rPr>
          <w:b/>
        </w:rPr>
        <w:t xml:space="preserve">Goal:</w:t>
      </w:r>
      <w:r>
        <w:rPr/>
        <w:t xml:space="preserve"> offer a replacement that's at least as useful as the dead page was, so linking to it is an easy yes.</w:t>
      </w:r>
    </w:p>
    <w:p>
      <w:pPr>
        <w:pStyle w:val="Heading3"/>
        <w:spacing w:lineRule="auto"/>
      </w:pPr>
      <w:r>
        <w:rPr/>
        <w:t xml:space="preserve">Check your asset covers</w:t>
      </w:r>
    </w:p>
    <w:p>
      <w:pPr>
        <w:numPr>
          <w:ilvl w:val="0"/>
          <w:numId w:val="6"/>
        </w:numPr>
        <w:spacing w:lineRule="auto"/>
      </w:pPr>
      <w:r>
        <w:rPr/>
        <w:t xml:space="preserve">The same core topic the dead page addressed: </w:t>
      </w:r>
      <w:r>
        <w:rPr/>
        <w:t xml:space="preserve">[Topic]</w:t>
      </w:r>
    </w:p>
    <w:p>
      <w:pPr>
        <w:numPr>
          <w:ilvl w:val="0"/>
          <w:numId w:val="6"/>
        </w:numPr>
        <w:spacing w:lineRule="auto"/>
      </w:pPr>
      <w:r>
        <w:rPr/>
        <w:t xml:space="preserve">Comparable or better depth and freshness</w:t>
      </w:r>
    </w:p>
    <w:p>
      <w:pPr>
        <w:numPr>
          <w:ilvl w:val="0"/>
          <w:numId w:val="6"/>
        </w:numPr>
        <w:spacing w:lineRule="auto"/>
      </w:pPr>
      <w:r>
        <w:rPr/>
        <w:t xml:space="preserve">A clear, matching title so the swap feels natural</w:t>
      </w:r>
    </w:p>
    <w:p>
      <w:pPr>
        <w:pStyle w:val="Heading3"/>
        <w:spacing w:lineRule="auto"/>
      </w:pPr>
      <w:r>
        <w:rPr/>
        <w:t xml:space="preserve">If you don't have a fit yet</w:t>
      </w:r>
    </w:p>
    <w:p>
      <w:pPr>
        <w:numPr>
          <w:ilvl w:val="0"/>
          <w:numId w:val="7"/>
        </w:numPr>
        <w:spacing w:lineRule="auto"/>
      </w:pPr>
      <w:r>
        <w:rPr/>
        <w:t xml:space="preserve">Adapt an existing page to cover what the dead resource offered.</w:t>
      </w:r>
    </w:p>
    <w:p>
      <w:pPr>
        <w:numPr>
          <w:ilvl w:val="0"/>
          <w:numId w:val="7"/>
        </w:numPr>
        <w:spacing w:lineRule="auto"/>
      </w:pPr>
      <w:r>
        <w:rPr/>
        <w:t xml:space="preserve">Or create a focused new asset if the opportunity is big enough: </w:t>
      </w:r>
      <w:r>
        <w:rPr/>
        <w:t xml:space="preserve">[Planned URL]</w:t>
      </w:r>
    </w:p>
    <w:p>
      <w:pPr>
        <w:numPr>
          <w:ilvl w:val="0"/>
          <w:numId w:val="7"/>
        </w:numPr>
        <w:spacing w:lineRule="auto"/>
      </w:pPr>
      <w:r>
        <w:rPr/>
        <w:t xml:space="preserve">Make sure the page loads fast and reads well; you're asking someone to vouch for it.</w:t>
      </w:r>
    </w:p>
    <w:p>
      <w:pPr>
        <w:spacing w:lineRule="auto"/>
      </w:pPr>
      <w:r>
        <w:rPr>
          <w:b/>
        </w:rPr>
        <w:t xml:space="preserve">Reality check:</w:t>
      </w:r>
      <w:r>
        <w:rPr/>
        <w:t xml:space="preserve"> if your page isn't a genuine replacement, no script will save the pitch. Fix the asset first.</w:t>
      </w:r>
    </w:p>
    <w:p>
      <w:pPr>
        <w:spacing w:lineRule="auto"/>
      </w:pPr>
      <w:r>
        <w:rPr/>
        <w:t xml:space="preserve"> </w:t>
      </w:r>
    </w:p>
    <w:p>
      <w:pPr>
        <w:pStyle w:val="Heading2"/>
        <w:spacing w:lineRule="auto"/>
      </w:pPr>
      <w:r>
        <w:rPr/>
        <w:t xml:space="preserve">Step 3: Find the Right Contact</w:t>
      </w:r>
    </w:p>
    <w:p>
      <w:pPr>
        <w:spacing w:lineRule="auto"/>
      </w:pPr>
      <w:r>
        <w:rPr>
          <w:i/>
        </w:rPr>
        <w:t xml:space="preserve">When to use: Reach the person who can actually edit the page, not a generic inbox.</w:t>
      </w:r>
    </w:p>
    <w:p>
      <w:pPr>
        <w:spacing w:lineRule="auto"/>
      </w:pPr>
      <w:r>
        <w:rPr>
          <w:b/>
        </w:rPr>
        <w:t xml:space="preserve">Goal:</w:t>
      </w:r>
      <w:r>
        <w:rPr/>
        <w:t xml:space="preserve"> identify and verify the person who can update the linking page.</w:t>
      </w:r>
    </w:p>
    <w:p>
      <w:pPr>
        <w:pStyle w:val="Heading3"/>
        <w:spacing w:lineRule="auto"/>
      </w:pPr>
      <w:r>
        <w:rPr/>
        <w:t xml:space="preserve">Who to find</w:t>
      </w:r>
    </w:p>
    <w:p>
      <w:pPr>
        <w:numPr>
          <w:ilvl w:val="0"/>
          <w:numId w:val="8"/>
        </w:numPr>
        <w:spacing w:lineRule="auto"/>
      </w:pPr>
      <w:r>
        <w:rPr/>
        <w:t xml:space="preserve">The page author or the site's editor / webmaster</w:t>
      </w:r>
    </w:p>
    <w:p>
      <w:pPr>
        <w:numPr>
          <w:ilvl w:val="0"/>
          <w:numId w:val="8"/>
        </w:numPr>
        <w:spacing w:lineRule="auto"/>
      </w:pPr>
      <w:r>
        <w:rPr/>
        <w:t xml:space="preserve">For company sites, the content or marketing owner</w:t>
      </w:r>
    </w:p>
    <w:p>
      <w:pPr>
        <w:numPr>
          <w:ilvl w:val="0"/>
          <w:numId w:val="8"/>
        </w:numPr>
        <w:spacing w:lineRule="auto"/>
      </w:pPr>
      <w:r>
        <w:rPr/>
        <w:t xml:space="preserve">Avoid generic </w:t>
      </w:r>
      <w:r>
        <w:rPr/>
        <w:t xml:space="preserve">[info@]</w:t>
      </w:r>
      <w:r>
        <w:rPr/>
        <w:t xml:space="preserve"> inboxes where you can</w:t>
      </w:r>
    </w:p>
    <w:p>
      <w:pPr>
        <w:pStyle w:val="Heading3"/>
        <w:spacing w:lineRule="auto"/>
      </w:pPr>
      <w:r>
        <w:rPr/>
        <w:t xml:space="preserve">For each prospect, capture</w:t>
      </w:r>
    </w:p>
    <w:p>
      <w:pPr>
        <w:numPr>
          <w:ilvl w:val="0"/>
          <w:numId w:val="9"/>
        </w:numPr>
        <w:spacing w:lineRule="auto"/>
      </w:pPr>
      <w:r>
        <w:rPr>
          <w:b/>
        </w:rPr>
        <w:t xml:space="preserve">Name:</w:t>
      </w:r>
      <w:r>
        <w:rPr/>
        <w:t xml:space="preserve">[First Name]</w:t>
      </w:r>
    </w:p>
    <w:p>
      <w:pPr>
        <w:numPr>
          <w:ilvl w:val="0"/>
          <w:numId w:val="9"/>
        </w:numPr>
        <w:spacing w:lineRule="auto"/>
      </w:pPr>
      <w:r>
        <w:rPr>
          <w:b/>
        </w:rPr>
        <w:t xml:space="preserve">Role:</w:t>
      </w:r>
      <w:r>
        <w:rPr/>
        <w:t xml:space="preserve">[Title]</w:t>
      </w:r>
    </w:p>
    <w:p>
      <w:pPr>
        <w:numPr>
          <w:ilvl w:val="0"/>
          <w:numId w:val="9"/>
        </w:numPr>
        <w:spacing w:lineRule="auto"/>
      </w:pPr>
      <w:r>
        <w:rPr>
          <w:b/>
        </w:rPr>
        <w:t xml:space="preserve">Email:</w:t>
      </w:r>
      <w:r>
        <w:rPr/>
        <w:t xml:space="preserve">[Email]</w:t>
      </w:r>
    </w:p>
    <w:p>
      <w:pPr>
        <w:numPr>
          <w:ilvl w:val="0"/>
          <w:numId w:val="9"/>
        </w:numPr>
        <w:spacing w:lineRule="auto"/>
      </w:pPr>
      <w:r>
        <w:rPr>
          <w:b/>
        </w:rPr>
        <w:t xml:space="preserve">Verified?:</w:t>
      </w:r>
      <w:r>
        <w:rPr/>
        <w:t xml:space="preserve">[Y/N]</w:t>
      </w:r>
    </w:p>
    <w:p>
      <w:pPr>
        <w:pStyle w:val="Heading3"/>
        <w:spacing w:lineRule="auto"/>
      </w:pPr>
      <w:r>
        <w:rPr/>
        <w:t xml:space="preserve">Verify before sending</w:t>
      </w:r>
    </w:p>
    <w:p>
      <w:pPr>
        <w:numPr>
          <w:ilvl w:val="0"/>
          <w:numId w:val="10"/>
        </w:numPr>
        <w:spacing w:lineRule="auto"/>
      </w:pPr>
      <w:r>
        <w:rPr/>
        <w:t xml:space="preserve">Confirm the address with a verification check to protect your sender reputation.</w:t>
      </w:r>
    </w:p>
    <w:p>
      <w:pPr>
        <w:numPr>
          <w:ilvl w:val="0"/>
          <w:numId w:val="10"/>
        </w:numPr>
        <w:spacing w:lineRule="auto"/>
      </w:pPr>
      <w:r>
        <w:rPr/>
        <w:t xml:space="preserve">Personalize with something real from their page, not a generic compliment.</w:t>
      </w:r>
    </w:p>
    <w:p>
      <w:pPr>
        <w:numPr>
          <w:ilvl w:val="0"/>
          <w:numId w:val="10"/>
        </w:numPr>
        <w:spacing w:lineRule="auto"/>
      </w:pPr>
      <w:r>
        <w:rPr/>
        <w:t xml:space="preserve">Skip prospects you can't reach a real person for; move on to the next.</w:t>
      </w:r>
    </w:p>
    <w:p>
      <w:pPr>
        <w:spacing w:lineRule="auto"/>
      </w:pPr>
      <w:r>
        <w:rPr/>
        <w:t xml:space="preserve"> </w:t>
      </w:r>
    </w:p>
    <w:p>
      <w:pPr>
        <w:pStyle w:val="Heading2"/>
        <w:spacing w:lineRule="auto"/>
      </w:pPr>
      <w:r>
        <w:rPr/>
        <w:t xml:space="preserve">Step 4: Send the Outreach (Scripts)</w:t>
      </w:r>
    </w:p>
    <w:p>
      <w:pPr>
        <w:spacing w:lineRule="auto"/>
      </w:pPr>
      <w:r>
        <w:rPr>
          <w:i/>
        </w:rPr>
        <w:t xml:space="preserve">When to use: Two ready email scripts: the helpful heads-up and a value-first variant.</w:t>
      </w:r>
    </w:p>
    <w:p>
      <w:pPr>
        <w:spacing w:lineRule="auto"/>
      </w:pPr>
      <w:r>
        <w:rPr>
          <w:b/>
        </w:rPr>
        <w:t xml:space="preserve">Goal:</w:t>
      </w:r>
      <w:r>
        <w:rPr/>
        <w:t xml:space="preserve"> send a short, genuinely helpful email that leads with their benefit, not your link.</w:t>
      </w:r>
    </w:p>
    <w:p>
      <w:pPr>
        <w:pStyle w:val="Heading3"/>
        <w:spacing w:lineRule="auto"/>
      </w:pPr>
      <w:r>
        <w:rPr/>
        <w:t xml:space="preserve">Script A — the helpful heads-up</w:t>
      </w:r>
    </w:p>
    <w:p>
      <w:pPr>
        <w:spacing w:lineRule="auto"/>
      </w:pPr>
      <w:r>
        <w:rPr>
          <w:b/>
        </w:rPr>
        <w:t xml:space="preserve">Subject:</w:t>
      </w:r>
      <w:r>
        <w:rPr/>
        <w:t xml:space="preserve"> Quick heads-up: a broken link on your </w:t>
      </w:r>
      <w:r>
        <w:rPr/>
        <w:t xml:space="preserve">[Topic]</w:t>
      </w:r>
      <w:r>
        <w:rPr/>
        <w:t xml:space="preserve"> page</w:t>
      </w:r>
    </w:p>
    <w:p>
      <w:pPr>
        <w:spacing w:lineRule="auto"/>
      </w:pPr>
      <w:r>
        <w:rPr/>
        <w:t xml:space="preserve">Hi </w:t>
      </w:r>
      <w:r>
        <w:rPr/>
        <w:t xml:space="preserve">[First Name]</w:t>
      </w:r>
      <w:r>
        <w:rPr/>
        <w:t xml:space="preserve">,</w:t>
      </w:r>
    </w:p>
    <w:p>
      <w:pPr>
        <w:spacing w:lineRule="auto"/>
      </w:pPr>
      <w:r>
        <w:rPr/>
        <w:t xml:space="preserve">I was reading your page on </w:t>
      </w:r>
      <w:r>
        <w:rPr/>
        <w:t xml:space="preserve">[Page Topic]</w:t>
      </w:r>
      <w:r>
        <w:rPr/>
        <w:t xml:space="preserve"> and noticed one of the links points to a page that's no longer live (</w:t>
      </w:r>
      <w:r>
        <w:rPr/>
        <w:t xml:space="preserve">[Dead URL]</w:t>
      </w:r>
      <w:r>
        <w:rPr/>
        <w:t xml:space="preserve">). Just wanted to flag it in case it's useful.</w:t>
      </w:r>
    </w:p>
    <w:p>
      <w:pPr>
        <w:spacing w:lineRule="auto"/>
      </w:pPr>
      <w:r>
        <w:rPr/>
        <w:t xml:space="preserve">If you're after a replacement, we recently published something that covers the same ground: </w:t>
      </w:r>
      <w:r>
        <w:rPr/>
        <w:t xml:space="preserve">[Your URL]</w:t>
      </w:r>
      <w:r>
        <w:rPr/>
        <w:t xml:space="preserve">. Either way, thought you'd want to know about the dead link.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pStyle w:val="Heading3"/>
        <w:spacing w:lineRule="auto"/>
      </w:pPr>
      <w:r>
        <w:rPr/>
        <w:t xml:space="preserve">Script B — value-first angle</w:t>
      </w:r>
    </w:p>
    <w:p>
      <w:pPr>
        <w:spacing w:lineRule="auto"/>
      </w:pPr>
      <w:r>
        <w:rPr>
          <w:b/>
        </w:rPr>
        <w:t xml:space="preserve">Subject:</w:t>
      </w:r>
      <w:r>
        <w:rPr/>
        <w:t xml:space="preserve"> Loved your </w:t>
      </w:r>
      <w:r>
        <w:rPr/>
        <w:t xml:space="preserve">[Topic]</w:t>
      </w:r>
      <w:r>
        <w:rPr/>
        <w:t xml:space="preserve"> guide (spotted a dead link)</w:t>
      </w:r>
    </w:p>
    <w:p>
      <w:pPr>
        <w:spacing w:lineRule="auto"/>
      </w:pPr>
      <w:r>
        <w:rPr/>
        <w:t xml:space="preserve">Hi </w:t>
      </w:r>
      <w:r>
        <w:rPr/>
        <w:t xml:space="preserve">[First Name]</w:t>
      </w:r>
      <w:r>
        <w:rPr/>
        <w:t xml:space="preserve">,</w:t>
      </w:r>
    </w:p>
    <w:p>
      <w:pPr>
        <w:spacing w:lineRule="auto"/>
      </w:pPr>
      <w:r>
        <w:rPr/>
        <w:t xml:space="preserve">Your </w:t>
      </w:r>
      <w:r>
        <w:rPr/>
        <w:t xml:space="preserve">[Page Topic]</w:t>
      </w:r>
      <w:r>
        <w:rPr/>
        <w:t xml:space="preserve"> guide came up while I was researching </w:t>
      </w:r>
      <w:r>
        <w:rPr/>
        <w:t xml:space="preserve">[Topic]</w:t>
      </w:r>
      <w:r>
        <w:rPr/>
        <w:t xml:space="preserve"> and it's genuinely one of the clearer ones out there. One small thing: the link to </w:t>
      </w:r>
      <w:r>
        <w:rPr/>
        <w:t xml:space="preserve">[Dead URL]</w:t>
      </w:r>
      <w:r>
        <w:rPr/>
        <w:t xml:space="preserve"> now returns an error.</w:t>
      </w:r>
    </w:p>
    <w:p>
      <w:pPr>
        <w:spacing w:lineRule="auto"/>
      </w:pPr>
      <w:r>
        <w:rPr/>
        <w:t xml:space="preserve">We maintain an up-to-date resource on the same topic if it helps your readers: </w:t>
      </w:r>
      <w:r>
        <w:rPr/>
        <w:t xml:space="preserve">[Your URL]</w:t>
      </w:r>
      <w:r>
        <w:rPr/>
        <w:t xml:space="preserve">. No worries at all if it's not a fit.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Step 5: Follow Up &amp; Track</w:t>
      </w:r>
    </w:p>
    <w:p>
      <w:pPr>
        <w:spacing w:lineRule="auto"/>
      </w:pPr>
      <w:r>
        <w:rPr>
          <w:i/>
        </w:rPr>
        <w:t xml:space="preserve">When to use: One polite nudge and a simple tracker so opportunities don't slip away.</w:t>
      </w:r>
    </w:p>
    <w:p>
      <w:pPr>
        <w:spacing w:lineRule="auto"/>
      </w:pPr>
      <w:r>
        <w:rPr>
          <w:b/>
        </w:rPr>
        <w:t xml:space="preserve">Goal:</w:t>
      </w:r>
      <w:r>
        <w:rPr/>
        <w:t xml:space="preserve"> send a single soft follow-up and log every outcome so you learn what works.</w:t>
      </w:r>
    </w:p>
    <w:p>
      <w:pPr>
        <w:pStyle w:val="Heading3"/>
        <w:spacing w:lineRule="auto"/>
      </w:pPr>
      <w:r>
        <w:rPr/>
        <w:t xml:space="preserve">Follow-up script</w:t>
      </w:r>
    </w:p>
    <w:p>
      <w:pPr>
        <w:spacing w:lineRule="auto"/>
      </w:pPr>
      <w:r>
        <w:rPr>
          <w:b/>
        </w:rPr>
        <w:t xml:space="preserve">Subject:</w:t>
      </w:r>
      <w:r>
        <w:rPr/>
        <w:t xml:space="preserve"> Re: broken link on your </w:t>
      </w:r>
      <w:r>
        <w:rPr/>
        <w:t xml:space="preserve">[Topic]</w:t>
      </w:r>
      <w:r>
        <w:rPr/>
        <w:t xml:space="preserve"> page</w:t>
      </w:r>
    </w:p>
    <w:p>
      <w:pPr>
        <w:spacing w:lineRule="auto"/>
      </w:pPr>
      <w:r>
        <w:rPr/>
        <w:t xml:space="preserve">Hi </w:t>
      </w:r>
      <w:r>
        <w:rPr/>
        <w:t xml:space="preserve">[First Name]</w:t>
      </w:r>
      <w:r>
        <w:rPr/>
        <w:t xml:space="preserve">,</w:t>
      </w:r>
    </w:p>
    <w:p>
      <w:pPr>
        <w:spacing w:lineRule="auto"/>
      </w:pPr>
      <w:r>
        <w:rPr/>
        <w:t xml:space="preserve">Just floating this back to the top of your inbox in case it slipped by. No pressure at all, only wanted to make sure you saw the dead link on </w:t>
      </w:r>
      <w:r>
        <w:rPr/>
        <w:t xml:space="preserve">[Page URL]</w:t>
      </w:r>
      <w:r>
        <w:rPr/>
        <w:t xml:space="preserve">.</w:t>
      </w:r>
    </w:p>
    <w:p>
      <w:pPr>
        <w:spacing w:lineRule="auto"/>
      </w:pPr>
      <w:r>
        <w:rPr/>
        <w:t xml:space="preserve">Best,</w:t>
      </w:r>
      <w:r>
        <w:rPr/>
        <w:br w:type="textWrapping"/>
      </w:r>
      <w:r>
        <w:rPr/>
        <w:t xml:space="preserve">[Your Name]</w:t>
      </w:r>
    </w:p>
    <w:p>
      <w:pPr>
        <w:pStyle w:val="Heading3"/>
        <w:spacing w:lineRule="auto"/>
      </w:pPr>
      <w:r>
        <w:rPr/>
        <w:t xml:space="preserve">Tracker columns</w:t>
      </w:r>
    </w:p>
    <w:p>
      <w:pPr>
        <w:numPr>
          <w:ilvl w:val="0"/>
          <w:numId w:val="11"/>
        </w:numPr>
        <w:spacing w:lineRule="auto"/>
      </w:pPr>
      <w:r>
        <w:rPr>
          <w:b/>
        </w:rPr>
        <w:t xml:space="preserve">Prospect &amp; page:</w:t>
      </w:r>
      <w:r>
        <w:rPr/>
        <w:t xml:space="preserve">[Name / URL]</w:t>
      </w:r>
    </w:p>
    <w:p>
      <w:pPr>
        <w:numPr>
          <w:ilvl w:val="0"/>
          <w:numId w:val="11"/>
        </w:numPr>
        <w:spacing w:lineRule="auto"/>
      </w:pPr>
      <w:r>
        <w:rPr>
          <w:b/>
        </w:rPr>
        <w:t xml:space="preserve">Date sent:</w:t>
      </w:r>
      <w:r>
        <w:rPr/>
        <w:t xml:space="preserve">[Date]</w:t>
      </w:r>
    </w:p>
    <w:p>
      <w:pPr>
        <w:numPr>
          <w:ilvl w:val="0"/>
          <w:numId w:val="11"/>
        </w:numPr>
        <w:spacing w:lineRule="auto"/>
      </w:pPr>
      <w:r>
        <w:rPr>
          <w:b/>
        </w:rPr>
        <w:t xml:space="preserve">Follow-up date:</w:t>
      </w:r>
      <w:r>
        <w:rPr/>
        <w:t xml:space="preserve">[Date]</w:t>
      </w:r>
    </w:p>
    <w:p>
      <w:pPr>
        <w:numPr>
          <w:ilvl w:val="0"/>
          <w:numId w:val="11"/>
        </w:numPr>
        <w:spacing w:lineRule="auto"/>
      </w:pPr>
      <w:r>
        <w:rPr>
          <w:b/>
        </w:rPr>
        <w:t xml:space="preserve">Status:</w:t>
      </w:r>
      <w:r>
        <w:rPr/>
        <w:t xml:space="preserve">[Sent / Replied / Link added / Declined]</w:t>
      </w:r>
    </w:p>
    <w:p>
      <w:pPr>
        <w:numPr>
          <w:ilvl w:val="0"/>
          <w:numId w:val="11"/>
        </w:numPr>
        <w:spacing w:lineRule="auto"/>
      </w:pPr>
      <w:r>
        <w:rPr>
          <w:b/>
        </w:rPr>
        <w:t xml:space="preserve">Notes:</w:t>
      </w:r>
      <w:r>
        <w:rPr/>
        <w:t xml:space="preserve">[Any reply details]</w:t>
      </w:r>
    </w:p>
    <w:p>
      <w:pPr>
        <w:pStyle w:val="Heading3"/>
        <w:spacing w:lineRule="auto"/>
      </w:pPr>
      <w:r>
        <w:rPr/>
        <w:t xml:space="preserve">Rules</w:t>
      </w:r>
    </w:p>
    <w:p>
      <w:pPr>
        <w:numPr>
          <w:ilvl w:val="0"/>
          <w:numId w:val="12"/>
        </w:numPr>
        <w:spacing w:lineRule="auto"/>
      </w:pPr>
      <w:r>
        <w:rPr/>
        <w:t xml:space="preserve">Send at most 1 follow-up; more than that reads as pressure.</w:t>
      </w:r>
    </w:p>
    <w:p>
      <w:pPr>
        <w:numPr>
          <w:ilvl w:val="0"/>
          <w:numId w:val="12"/>
        </w:numPr>
        <w:spacing w:lineRule="auto"/>
      </w:pPr>
      <w:r>
        <w:rPr/>
        <w:t xml:space="preserve">Log every reply so you can refine your list and scripts over time.</w:t>
      </w:r>
    </w:p>
    <w:p>
      <w:pPr>
        <w:numPr>
          <w:ilvl w:val="0"/>
          <w:numId w:val="12"/>
        </w:numPr>
        <w:spacing w:lineRule="auto"/>
      </w:pPr>
      <w:r>
        <w:rPr/>
        <w:t xml:space="preserve">Thank anyone who adds the link; relationships pay off in future campaigns.</w:t>
      </w:r>
    </w:p>
    <w:p>
      <w:pPr>
        <w:spacing w:lineRule="auto"/>
      </w:pPr>
      <w:r>
        <w:rPr>
          <w:i/>
        </w:rPr>
        <w:t xml:space="preserve">Free template from UNmiss · https://unmiss.com/templates/broken-link-building-outreach-pdf</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Link Building Outreach (PDF Playbook)</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